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D4378" w14:textId="650DCDCB" w:rsidR="00446032" w:rsidRDefault="00B846DA" w:rsidP="00675B56">
      <w:pPr>
        <w:jc w:val="center"/>
        <w:rPr>
          <w:rFonts w:cs="Times New Roman"/>
          <w:b/>
          <w:szCs w:val="24"/>
        </w:rPr>
      </w:pPr>
      <w:r>
        <w:rPr>
          <w:rFonts w:cs="Times New Roman"/>
          <w:b/>
          <w:szCs w:val="24"/>
        </w:rPr>
        <w:t>GOSPEL FOUNDATIONS</w:t>
      </w:r>
    </w:p>
    <w:p w14:paraId="75023BB7" w14:textId="385AF836" w:rsidR="00470264" w:rsidRDefault="00A938CE" w:rsidP="00675B56">
      <w:pPr>
        <w:jc w:val="center"/>
        <w:rPr>
          <w:rFonts w:cs="Times New Roman"/>
          <w:b/>
          <w:szCs w:val="24"/>
        </w:rPr>
      </w:pPr>
      <w:r>
        <w:rPr>
          <w:rFonts w:cs="Times New Roman"/>
          <w:b/>
          <w:szCs w:val="24"/>
        </w:rPr>
        <w:t xml:space="preserve">THE ONE FLESH UNION </w:t>
      </w:r>
    </w:p>
    <w:p w14:paraId="71B9D59C" w14:textId="7B7F8006" w:rsidR="00675B56" w:rsidRPr="00926D28" w:rsidRDefault="00B846DA" w:rsidP="00675B56">
      <w:pPr>
        <w:jc w:val="center"/>
        <w:rPr>
          <w:rFonts w:cs="Times New Roman"/>
          <w:b/>
          <w:szCs w:val="24"/>
        </w:rPr>
      </w:pPr>
      <w:r>
        <w:rPr>
          <w:rFonts w:cs="Times New Roman"/>
          <w:b/>
          <w:szCs w:val="24"/>
        </w:rPr>
        <w:t>Genesis 2:24</w:t>
      </w:r>
    </w:p>
    <w:p w14:paraId="0144C4E0" w14:textId="77777777" w:rsidR="00675B56" w:rsidRDefault="00675B56" w:rsidP="00675B56">
      <w:pPr>
        <w:rPr>
          <w:rFonts w:cs="Times New Roman"/>
          <w:b/>
          <w:szCs w:val="24"/>
          <w:u w:val="single"/>
        </w:rPr>
      </w:pPr>
      <w:r w:rsidRPr="00926D28">
        <w:rPr>
          <w:rFonts w:cs="Times New Roman"/>
          <w:b/>
          <w:szCs w:val="24"/>
          <w:u w:val="single"/>
        </w:rPr>
        <w:t>INTRODUCTION</w:t>
      </w:r>
    </w:p>
    <w:p w14:paraId="46417AF3" w14:textId="727AD513" w:rsidR="0052360B" w:rsidRDefault="007712A5" w:rsidP="00F739DF">
      <w:pPr>
        <w:rPr>
          <w:rFonts w:cs="Times New Roman"/>
          <w:szCs w:val="24"/>
        </w:rPr>
      </w:pPr>
      <w:r>
        <w:rPr>
          <w:rFonts w:cs="Times New Roman"/>
          <w:szCs w:val="24"/>
        </w:rPr>
        <w:t xml:space="preserve">Today we’re continuing our series on marriage by looking at one of the most important verses about marriage in the entire Bible. We already addressed this verse last Sunday, but it is so significant that we’re going to spend an entire sermon on this single verse. </w:t>
      </w:r>
    </w:p>
    <w:p w14:paraId="6D4D3B73" w14:textId="168D536C" w:rsidR="007712A5" w:rsidRDefault="007712A5" w:rsidP="00F739DF">
      <w:pPr>
        <w:rPr>
          <w:rFonts w:cs="Times New Roman"/>
          <w:szCs w:val="24"/>
        </w:rPr>
      </w:pPr>
      <w:r>
        <w:rPr>
          <w:rFonts w:cs="Times New Roman"/>
          <w:szCs w:val="24"/>
        </w:rPr>
        <w:t xml:space="preserve">This verse is so important that it is used by both Jesus and Paul as the foundation of </w:t>
      </w:r>
      <w:r w:rsidR="00C141FB">
        <w:rPr>
          <w:rFonts w:cs="Times New Roman"/>
          <w:szCs w:val="24"/>
        </w:rPr>
        <w:t>their teaching on marriage</w:t>
      </w:r>
      <w:r>
        <w:rPr>
          <w:rFonts w:cs="Times New Roman"/>
          <w:szCs w:val="24"/>
        </w:rPr>
        <w:t>. If you don’t understand this verse</w:t>
      </w:r>
      <w:r w:rsidR="00C141FB">
        <w:rPr>
          <w:rFonts w:cs="Times New Roman"/>
          <w:szCs w:val="24"/>
        </w:rPr>
        <w:t xml:space="preserve"> or how it applies, </w:t>
      </w:r>
      <w:r>
        <w:rPr>
          <w:rFonts w:cs="Times New Roman"/>
          <w:szCs w:val="24"/>
        </w:rPr>
        <w:t xml:space="preserve">your marriage will be built on a foundation of sand. It may look good, and it may stand strong at the beginning, but it’s only a matter of time before it starts falling apart. </w:t>
      </w:r>
    </w:p>
    <w:p w14:paraId="2A2E7F7E" w14:textId="0CCA1E05" w:rsidR="007712A5" w:rsidRDefault="008D651C" w:rsidP="00F739DF">
      <w:pPr>
        <w:rPr>
          <w:rFonts w:cs="Times New Roman"/>
          <w:szCs w:val="24"/>
        </w:rPr>
      </w:pPr>
      <w:r>
        <w:rPr>
          <w:rFonts w:cs="Times New Roman"/>
          <w:szCs w:val="24"/>
        </w:rPr>
        <w:t>If we’re honest, all of us have to admit that there are weaknesses in our marriage</w:t>
      </w:r>
      <w:r w:rsidR="002547D6">
        <w:rPr>
          <w:rFonts w:cs="Times New Roman"/>
          <w:szCs w:val="24"/>
        </w:rPr>
        <w:t>s.</w:t>
      </w:r>
      <w:r>
        <w:rPr>
          <w:rFonts w:cs="Times New Roman"/>
          <w:szCs w:val="24"/>
        </w:rPr>
        <w:t xml:space="preserve"> Some of us may even have to admit that there are cracks in the foundation. Perhaps there’s no foundation at all. </w:t>
      </w:r>
      <w:r w:rsidR="002547D6">
        <w:rPr>
          <w:rFonts w:cs="Times New Roman"/>
          <w:szCs w:val="24"/>
        </w:rPr>
        <w:t>All</w:t>
      </w:r>
      <w:r w:rsidR="00044849">
        <w:rPr>
          <w:rFonts w:cs="Times New Roman"/>
          <w:szCs w:val="24"/>
        </w:rPr>
        <w:t xml:space="preserve"> of us need help, because marr</w:t>
      </w:r>
      <w:r>
        <w:rPr>
          <w:rFonts w:cs="Times New Roman"/>
          <w:szCs w:val="24"/>
        </w:rPr>
        <w:t xml:space="preserve">iage isn’t just about living with another person. It’s about loving that person more personally and intimately than anyone else you will ever meet in this lifetime. </w:t>
      </w:r>
    </w:p>
    <w:p w14:paraId="2DB28DBB" w14:textId="0D2BD783" w:rsidR="008D651C" w:rsidRDefault="008D651C" w:rsidP="00F739DF">
      <w:pPr>
        <w:rPr>
          <w:rFonts w:cs="Times New Roman"/>
          <w:szCs w:val="24"/>
        </w:rPr>
      </w:pPr>
      <w:r>
        <w:rPr>
          <w:rFonts w:cs="Times New Roman"/>
          <w:szCs w:val="24"/>
        </w:rPr>
        <w:t>Our tendency when we realize that we need help is to rush to the “</w:t>
      </w:r>
      <w:r w:rsidR="00074880">
        <w:rPr>
          <w:rFonts w:cs="Times New Roman"/>
          <w:szCs w:val="24"/>
        </w:rPr>
        <w:t>how</w:t>
      </w:r>
      <w:r>
        <w:rPr>
          <w:rFonts w:cs="Times New Roman"/>
          <w:szCs w:val="24"/>
        </w:rPr>
        <w:t>”. “</w:t>
      </w:r>
      <w:r w:rsidR="00074880">
        <w:rPr>
          <w:rFonts w:cs="Times New Roman"/>
          <w:szCs w:val="24"/>
        </w:rPr>
        <w:t xml:space="preserve">How do I improve my marriage? </w:t>
      </w:r>
      <w:r>
        <w:rPr>
          <w:rFonts w:cs="Times New Roman"/>
          <w:szCs w:val="24"/>
        </w:rPr>
        <w:t xml:space="preserve">Just give me five key lessons to a happy marriage and I’ll go and do them.” </w:t>
      </w:r>
      <w:r w:rsidR="00074880">
        <w:rPr>
          <w:rFonts w:cs="Times New Roman"/>
          <w:szCs w:val="24"/>
        </w:rPr>
        <w:t xml:space="preserve">The “how” is certainly important, but there are at least two other questions that </w:t>
      </w:r>
      <w:r w:rsidR="00A66973">
        <w:rPr>
          <w:rFonts w:cs="Times New Roman"/>
          <w:szCs w:val="24"/>
        </w:rPr>
        <w:t>are far more important</w:t>
      </w:r>
      <w:r w:rsidR="00074880">
        <w:rPr>
          <w:rFonts w:cs="Times New Roman"/>
          <w:szCs w:val="24"/>
        </w:rPr>
        <w:t xml:space="preserve">. </w:t>
      </w:r>
    </w:p>
    <w:p w14:paraId="742A2152" w14:textId="267717C3" w:rsidR="00074880" w:rsidRDefault="00074880" w:rsidP="00F739DF">
      <w:pPr>
        <w:rPr>
          <w:rFonts w:cs="Times New Roman"/>
          <w:szCs w:val="24"/>
        </w:rPr>
      </w:pPr>
      <w:r>
        <w:rPr>
          <w:rFonts w:cs="Times New Roman"/>
          <w:szCs w:val="24"/>
        </w:rPr>
        <w:t>There’s the “why” question</w:t>
      </w:r>
      <w:r w:rsidR="00125E3A">
        <w:rPr>
          <w:rFonts w:cs="Times New Roman"/>
          <w:szCs w:val="24"/>
        </w:rPr>
        <w:t xml:space="preserve">, which seeks </w:t>
      </w:r>
      <w:r>
        <w:rPr>
          <w:rFonts w:cs="Times New Roman"/>
          <w:szCs w:val="24"/>
        </w:rPr>
        <w:t xml:space="preserve">to understand why God gave us marriage in the first place. Why did God give us marriage? Was it to satisfy our needs? Was it so that we could live happily ever after? Or was it for something else? </w:t>
      </w:r>
    </w:p>
    <w:p w14:paraId="5916913F" w14:textId="6B30457B" w:rsidR="008D6302" w:rsidRDefault="00125E3A" w:rsidP="00675B56">
      <w:pPr>
        <w:rPr>
          <w:rFonts w:cs="Times New Roman"/>
          <w:szCs w:val="24"/>
        </w:rPr>
      </w:pPr>
      <w:r>
        <w:rPr>
          <w:rFonts w:cs="Times New Roman"/>
          <w:szCs w:val="24"/>
        </w:rPr>
        <w:t xml:space="preserve">And then there’s the “what” question. What is marriage? </w:t>
      </w:r>
      <w:r w:rsidR="00074880">
        <w:rPr>
          <w:rFonts w:cs="Times New Roman"/>
          <w:szCs w:val="24"/>
        </w:rPr>
        <w:t>Is it supposed t</w:t>
      </w:r>
      <w:r w:rsidR="00A66973">
        <w:rPr>
          <w:rFonts w:cs="Times New Roman"/>
          <w:szCs w:val="24"/>
        </w:rPr>
        <w:t xml:space="preserve">o be between a man and a woman or just two consenting adults? Is it meant to be exclusive or open? </w:t>
      </w:r>
    </w:p>
    <w:p w14:paraId="31532A06" w14:textId="7B3D53D9" w:rsidR="00A66973" w:rsidRDefault="00A66973" w:rsidP="00675B56">
      <w:pPr>
        <w:rPr>
          <w:rFonts w:cs="Times New Roman"/>
          <w:szCs w:val="24"/>
        </w:rPr>
      </w:pPr>
      <w:r>
        <w:rPr>
          <w:rFonts w:cs="Times New Roman"/>
          <w:szCs w:val="24"/>
        </w:rPr>
        <w:t xml:space="preserve">These three questions – the “why”, the “what”, and the “how” – must </w:t>
      </w:r>
      <w:r w:rsidR="00125E3A">
        <w:rPr>
          <w:rFonts w:cs="Times New Roman"/>
          <w:szCs w:val="24"/>
        </w:rPr>
        <w:t>all be addressed</w:t>
      </w:r>
      <w:r>
        <w:rPr>
          <w:rFonts w:cs="Times New Roman"/>
          <w:szCs w:val="24"/>
        </w:rPr>
        <w:t xml:space="preserve"> if we are to have healthy marriages. In his book </w:t>
      </w:r>
      <w:r>
        <w:rPr>
          <w:rFonts w:cs="Times New Roman"/>
          <w:i/>
          <w:iCs/>
          <w:szCs w:val="24"/>
        </w:rPr>
        <w:t>Married for God</w:t>
      </w:r>
      <w:r>
        <w:rPr>
          <w:rFonts w:cs="Times New Roman"/>
          <w:szCs w:val="24"/>
        </w:rPr>
        <w:t>, Christopher Ash writes,</w:t>
      </w:r>
    </w:p>
    <w:p w14:paraId="35F5F80D" w14:textId="683A2D16" w:rsidR="00A66973" w:rsidRDefault="00A66973" w:rsidP="00A66973">
      <w:pPr>
        <w:ind w:left="720"/>
        <w:rPr>
          <w:rFonts w:cs="Times New Roman"/>
          <w:szCs w:val="24"/>
        </w:rPr>
      </w:pPr>
      <w:r>
        <w:rPr>
          <w:rFonts w:cs="Times New Roman"/>
          <w:szCs w:val="24"/>
        </w:rPr>
        <w:t xml:space="preserve">“It is good to start with the </w:t>
      </w:r>
      <w:r>
        <w:rPr>
          <w:rFonts w:cs="Times New Roman"/>
          <w:i/>
          <w:iCs/>
          <w:szCs w:val="24"/>
        </w:rPr>
        <w:t xml:space="preserve">why </w:t>
      </w:r>
      <w:r>
        <w:rPr>
          <w:rFonts w:cs="Times New Roman"/>
          <w:szCs w:val="24"/>
        </w:rPr>
        <w:t xml:space="preserve">questions. If we get our aims clear, then we shall see </w:t>
      </w:r>
      <w:r>
        <w:rPr>
          <w:rFonts w:cs="Times New Roman"/>
          <w:i/>
          <w:iCs/>
          <w:szCs w:val="24"/>
        </w:rPr>
        <w:t xml:space="preserve">why </w:t>
      </w:r>
      <w:r>
        <w:rPr>
          <w:rFonts w:cs="Times New Roman"/>
          <w:szCs w:val="24"/>
        </w:rPr>
        <w:t xml:space="preserve">marriage has to be </w:t>
      </w:r>
      <w:r>
        <w:rPr>
          <w:rFonts w:cs="Times New Roman"/>
          <w:i/>
          <w:iCs/>
          <w:szCs w:val="24"/>
        </w:rPr>
        <w:t xml:space="preserve">what </w:t>
      </w:r>
      <w:r>
        <w:rPr>
          <w:rFonts w:cs="Times New Roman"/>
          <w:szCs w:val="24"/>
        </w:rPr>
        <w:t xml:space="preserve">it is, and we will be well placed to see </w:t>
      </w:r>
      <w:r>
        <w:rPr>
          <w:rFonts w:cs="Times New Roman"/>
          <w:i/>
          <w:iCs/>
          <w:szCs w:val="24"/>
        </w:rPr>
        <w:t xml:space="preserve">how </w:t>
      </w:r>
      <w:r>
        <w:rPr>
          <w:rFonts w:cs="Times New Roman"/>
          <w:szCs w:val="24"/>
        </w:rPr>
        <w:t xml:space="preserve">to build a strong marriage.” </w:t>
      </w:r>
    </w:p>
    <w:p w14:paraId="51CF0271" w14:textId="3F609F75" w:rsidR="00035730" w:rsidRDefault="00075D54" w:rsidP="00675B56">
      <w:pPr>
        <w:rPr>
          <w:rFonts w:cs="Times New Roman"/>
          <w:szCs w:val="24"/>
        </w:rPr>
      </w:pPr>
      <w:r>
        <w:rPr>
          <w:rFonts w:cs="Times New Roman"/>
          <w:szCs w:val="24"/>
        </w:rPr>
        <w:t xml:space="preserve">Last Sunday, we began to address the “why” question by looking at Genesis 2. We saw that the reason why God created marriage wasn’t so that Adam could make Eve do everything he didn’t want to do. It wasn’t even so that Adam could have a companion and not be lonely. God created marriage so that as the man tended God’s creation, he could do so with </w:t>
      </w:r>
      <w:r w:rsidR="006F403F">
        <w:rPr>
          <w:rFonts w:cs="Times New Roman"/>
          <w:szCs w:val="24"/>
        </w:rPr>
        <w:t>a helper</w:t>
      </w:r>
      <w:r w:rsidR="00125E3A">
        <w:rPr>
          <w:rFonts w:cs="Times New Roman"/>
          <w:szCs w:val="24"/>
        </w:rPr>
        <w:t xml:space="preserve"> – </w:t>
      </w:r>
      <w:r w:rsidR="006F403F">
        <w:rPr>
          <w:rFonts w:cs="Times New Roman"/>
          <w:szCs w:val="24"/>
        </w:rPr>
        <w:t>taken from his side and standing by his side</w:t>
      </w:r>
      <w:r w:rsidR="00125E3A">
        <w:rPr>
          <w:rFonts w:cs="Times New Roman"/>
          <w:szCs w:val="24"/>
        </w:rPr>
        <w:t xml:space="preserve"> – </w:t>
      </w:r>
      <w:r>
        <w:rPr>
          <w:rFonts w:cs="Times New Roman"/>
          <w:szCs w:val="24"/>
        </w:rPr>
        <w:t xml:space="preserve">one who would complement him perfectly as his most trusted advisor, his most faithful ally, and his most intimate companion. </w:t>
      </w:r>
    </w:p>
    <w:p w14:paraId="5D5082F6" w14:textId="46BF316E" w:rsidR="00075D54" w:rsidRDefault="00075D54" w:rsidP="00675B56">
      <w:pPr>
        <w:rPr>
          <w:rFonts w:cs="Times New Roman"/>
          <w:szCs w:val="24"/>
        </w:rPr>
      </w:pPr>
      <w:r>
        <w:rPr>
          <w:rFonts w:cs="Times New Roman"/>
          <w:szCs w:val="24"/>
        </w:rPr>
        <w:lastRenderedPageBreak/>
        <w:t xml:space="preserve">As the Bible unfolds, it says a lot more about the “why”, especially in the New Testament, but before it does, it gives us the most definitive statement of the “what” in the entire Bible. This is the verse </w:t>
      </w:r>
      <w:r w:rsidR="006F403F">
        <w:rPr>
          <w:rFonts w:cs="Times New Roman"/>
          <w:szCs w:val="24"/>
        </w:rPr>
        <w:t>that every marriage must be built upon if it is to flourish and deepen rather than wither and die</w:t>
      </w:r>
      <w:r w:rsidR="002547D6">
        <w:rPr>
          <w:rFonts w:cs="Times New Roman"/>
          <w:szCs w:val="24"/>
        </w:rPr>
        <w:t>, and it’s the verse we’re going to look at today:</w:t>
      </w:r>
    </w:p>
    <w:p w14:paraId="4FE4D55F" w14:textId="189470AB" w:rsidR="006F403F" w:rsidRDefault="006F403F" w:rsidP="006F403F">
      <w:pPr>
        <w:ind w:left="720"/>
        <w:rPr>
          <w:rFonts w:cs="Times New Roman"/>
          <w:szCs w:val="24"/>
        </w:rPr>
      </w:pPr>
      <w:r>
        <w:rPr>
          <w:rFonts w:cs="Times New Roman"/>
          <w:szCs w:val="24"/>
        </w:rPr>
        <w:t>“</w:t>
      </w:r>
      <w:proofErr w:type="gramStart"/>
      <w:r>
        <w:rPr>
          <w:rFonts w:cs="Times New Roman"/>
          <w:szCs w:val="24"/>
        </w:rPr>
        <w:t>Therefore</w:t>
      </w:r>
      <w:proofErr w:type="gramEnd"/>
      <w:r>
        <w:rPr>
          <w:rFonts w:cs="Times New Roman"/>
          <w:szCs w:val="24"/>
        </w:rPr>
        <w:t xml:space="preserve"> a man shall leave his father and his mother and hold fast to his wife, and they shall become one flesh.” – Genesis 2:24</w:t>
      </w:r>
    </w:p>
    <w:p w14:paraId="1B0355DE" w14:textId="418E3D82" w:rsidR="00A938CE" w:rsidRDefault="002547D6" w:rsidP="00675B56">
      <w:pPr>
        <w:rPr>
          <w:rFonts w:cs="Times New Roman"/>
          <w:szCs w:val="24"/>
        </w:rPr>
      </w:pPr>
      <w:r>
        <w:rPr>
          <w:rFonts w:cs="Times New Roman"/>
          <w:szCs w:val="24"/>
        </w:rPr>
        <w:t xml:space="preserve">This verse tells us that if marriage can be distilled down to one thing, it is that it is a one flesh union. </w:t>
      </w:r>
      <w:r w:rsidR="00A938CE">
        <w:rPr>
          <w:rFonts w:cs="Times New Roman"/>
          <w:szCs w:val="24"/>
        </w:rPr>
        <w:t xml:space="preserve">That’s what we’re going to examine today. </w:t>
      </w:r>
    </w:p>
    <w:p w14:paraId="13664B73" w14:textId="2FD82580" w:rsidR="00075D54" w:rsidRDefault="00A938CE" w:rsidP="00675B56">
      <w:pPr>
        <w:rPr>
          <w:rFonts w:cs="Times New Roman"/>
          <w:szCs w:val="24"/>
        </w:rPr>
      </w:pPr>
      <w:r>
        <w:rPr>
          <w:rFonts w:cs="Times New Roman"/>
          <w:szCs w:val="24"/>
        </w:rPr>
        <w:t xml:space="preserve">The title of this sermon is </w:t>
      </w:r>
      <w:r>
        <w:rPr>
          <w:rFonts w:cs="Times New Roman"/>
          <w:b/>
          <w:bCs/>
          <w:szCs w:val="24"/>
        </w:rPr>
        <w:t xml:space="preserve">The One Flesh Union. </w:t>
      </w:r>
      <w:r>
        <w:rPr>
          <w:rFonts w:cs="Times New Roman"/>
          <w:szCs w:val="24"/>
        </w:rPr>
        <w:t>We’ll have three points today:</w:t>
      </w:r>
    </w:p>
    <w:p w14:paraId="699D1C25" w14:textId="383B5C85" w:rsidR="00A938CE" w:rsidRDefault="00A938CE" w:rsidP="00A938CE">
      <w:pPr>
        <w:pStyle w:val="ListParagraph"/>
        <w:numPr>
          <w:ilvl w:val="0"/>
          <w:numId w:val="7"/>
        </w:numPr>
        <w:rPr>
          <w:rFonts w:cs="Times New Roman"/>
          <w:szCs w:val="24"/>
        </w:rPr>
      </w:pPr>
      <w:r>
        <w:rPr>
          <w:rFonts w:cs="Times New Roman"/>
          <w:szCs w:val="24"/>
        </w:rPr>
        <w:t>The Nature of Marriage</w:t>
      </w:r>
    </w:p>
    <w:p w14:paraId="58592744" w14:textId="685BF27E" w:rsidR="00A938CE" w:rsidRDefault="00A938CE" w:rsidP="00A938CE">
      <w:pPr>
        <w:pStyle w:val="ListParagraph"/>
        <w:numPr>
          <w:ilvl w:val="0"/>
          <w:numId w:val="7"/>
        </w:numPr>
        <w:rPr>
          <w:rFonts w:cs="Times New Roman"/>
          <w:szCs w:val="24"/>
        </w:rPr>
      </w:pPr>
      <w:r>
        <w:rPr>
          <w:rFonts w:cs="Times New Roman"/>
          <w:szCs w:val="24"/>
        </w:rPr>
        <w:t>The Source of Marriage</w:t>
      </w:r>
    </w:p>
    <w:p w14:paraId="2A72B533" w14:textId="3C320B77" w:rsidR="00A938CE" w:rsidRPr="00A938CE" w:rsidRDefault="00A938CE" w:rsidP="00A938CE">
      <w:pPr>
        <w:pStyle w:val="ListParagraph"/>
        <w:numPr>
          <w:ilvl w:val="0"/>
          <w:numId w:val="7"/>
        </w:numPr>
        <w:rPr>
          <w:rFonts w:cs="Times New Roman"/>
          <w:szCs w:val="24"/>
        </w:rPr>
      </w:pPr>
      <w:r>
        <w:rPr>
          <w:rFonts w:cs="Times New Roman"/>
          <w:szCs w:val="24"/>
        </w:rPr>
        <w:t>The Unity of Marriage</w:t>
      </w:r>
    </w:p>
    <w:p w14:paraId="1ACEDF91" w14:textId="77777777" w:rsidR="006F403F" w:rsidRPr="00035730" w:rsidRDefault="006F403F" w:rsidP="00675B56">
      <w:pPr>
        <w:rPr>
          <w:rFonts w:cs="Times New Roman"/>
          <w:szCs w:val="24"/>
        </w:rPr>
      </w:pPr>
    </w:p>
    <w:p w14:paraId="0D9D79C1" w14:textId="20937610" w:rsidR="00675B56" w:rsidRPr="00A71043" w:rsidRDefault="00675B56" w:rsidP="00675B56">
      <w:pPr>
        <w:rPr>
          <w:rFonts w:cs="Times New Roman"/>
          <w:b/>
          <w:szCs w:val="24"/>
          <w:u w:val="single"/>
        </w:rPr>
      </w:pPr>
      <w:r w:rsidRPr="00926D28">
        <w:rPr>
          <w:rFonts w:cs="Times New Roman"/>
          <w:szCs w:val="24"/>
        </w:rPr>
        <w:t xml:space="preserve">(1) </w:t>
      </w:r>
      <w:r w:rsidR="00306A9A">
        <w:rPr>
          <w:rFonts w:cs="Times New Roman"/>
          <w:b/>
          <w:szCs w:val="24"/>
          <w:u w:val="single"/>
        </w:rPr>
        <w:t>THE NATURE OF MARRIAGE</w:t>
      </w:r>
    </w:p>
    <w:p w14:paraId="6D548646" w14:textId="1262DC29" w:rsidR="005321F6" w:rsidRDefault="00A938CE" w:rsidP="00675B56">
      <w:pPr>
        <w:rPr>
          <w:rFonts w:cs="Times New Roman"/>
          <w:szCs w:val="24"/>
        </w:rPr>
      </w:pPr>
      <w:r>
        <w:rPr>
          <w:rFonts w:cs="Times New Roman"/>
          <w:szCs w:val="24"/>
        </w:rPr>
        <w:t xml:space="preserve">One of the most controversial questions that our culture has asked in the last twenty years or so has been, “What is marriage?” </w:t>
      </w:r>
      <w:r w:rsidR="00BA1F21">
        <w:rPr>
          <w:rFonts w:cs="Times New Roman"/>
          <w:szCs w:val="24"/>
        </w:rPr>
        <w:t xml:space="preserve">Is it between one man and one woman, or can it be between two men, or two women? Can it be between two individuals who refuse to self-identify with a particular gender? Can it be between as many people as you want, so long as everyone is a voluntary participant? </w:t>
      </w:r>
    </w:p>
    <w:p w14:paraId="1CA627E7" w14:textId="2B3251EB" w:rsidR="00BA1F21" w:rsidRDefault="00BA1F21" w:rsidP="00675B56">
      <w:pPr>
        <w:rPr>
          <w:rFonts w:cs="Times New Roman"/>
          <w:szCs w:val="24"/>
        </w:rPr>
      </w:pPr>
      <w:r>
        <w:rPr>
          <w:rFonts w:cs="Times New Roman"/>
          <w:szCs w:val="24"/>
        </w:rPr>
        <w:t xml:space="preserve">The Bible’s answer is clear: God designed marriage to be between one man, and one woman. We see that in the language of verse 24 itself when it says “a man shall leave his father and his mother and hold fast to his wife”. </w:t>
      </w:r>
      <w:r w:rsidR="00125E3A">
        <w:rPr>
          <w:rFonts w:cs="Times New Roman"/>
          <w:szCs w:val="24"/>
        </w:rPr>
        <w:t>Marriage involves</w:t>
      </w:r>
      <w:r>
        <w:rPr>
          <w:rFonts w:cs="Times New Roman"/>
          <w:szCs w:val="24"/>
        </w:rPr>
        <w:t xml:space="preserve"> a man leaving his </w:t>
      </w:r>
      <w:r w:rsidR="002547D6">
        <w:rPr>
          <w:rFonts w:cs="Times New Roman"/>
          <w:szCs w:val="24"/>
        </w:rPr>
        <w:t>parents</w:t>
      </w:r>
      <w:r>
        <w:rPr>
          <w:rFonts w:cs="Times New Roman"/>
          <w:szCs w:val="24"/>
        </w:rPr>
        <w:t xml:space="preserve"> and holding fast, not to another man, but to his wife. Not wives, but “his wife”. </w:t>
      </w:r>
      <w:r w:rsidR="00376BF1">
        <w:rPr>
          <w:rFonts w:cs="Times New Roman"/>
          <w:szCs w:val="24"/>
        </w:rPr>
        <w:t xml:space="preserve">And that one woman is holding fast to the one man who’s leaving his parents for her. </w:t>
      </w:r>
      <w:r>
        <w:rPr>
          <w:rFonts w:cs="Times New Roman"/>
          <w:szCs w:val="24"/>
        </w:rPr>
        <w:t xml:space="preserve">The language of the verse is plain in establishing that God designed marriage to be between one man, and one woman. </w:t>
      </w:r>
    </w:p>
    <w:p w14:paraId="7C8AAC5B" w14:textId="1C11FA23" w:rsidR="00376BF1" w:rsidRDefault="00923203" w:rsidP="00675B56">
      <w:pPr>
        <w:rPr>
          <w:rFonts w:cs="Times New Roman"/>
          <w:szCs w:val="24"/>
        </w:rPr>
      </w:pPr>
      <w:r>
        <w:rPr>
          <w:rFonts w:cs="Times New Roman"/>
          <w:szCs w:val="24"/>
        </w:rPr>
        <w:t>But that’s</w:t>
      </w:r>
      <w:r w:rsidR="00BA1F21">
        <w:rPr>
          <w:rFonts w:cs="Times New Roman"/>
          <w:szCs w:val="24"/>
        </w:rPr>
        <w:t xml:space="preserve"> not the only place we see it. Notice that verse 24 begins with the word “Therefore”, which indicates that what this verse says is an implication of what came before it</w:t>
      </w:r>
      <w:r w:rsidR="00125E3A">
        <w:rPr>
          <w:rFonts w:cs="Times New Roman"/>
          <w:szCs w:val="24"/>
        </w:rPr>
        <w:t xml:space="preserve">. And what was that? It was </w:t>
      </w:r>
      <w:r w:rsidR="002547D6">
        <w:rPr>
          <w:rFonts w:cs="Times New Roman"/>
          <w:szCs w:val="24"/>
        </w:rPr>
        <w:t xml:space="preserve">the creation of </w:t>
      </w:r>
      <w:r w:rsidR="00376BF1">
        <w:rPr>
          <w:rFonts w:cs="Times New Roman"/>
          <w:szCs w:val="24"/>
        </w:rPr>
        <w:t>the first man, and the first woman</w:t>
      </w:r>
      <w:r w:rsidR="002547D6">
        <w:rPr>
          <w:rFonts w:cs="Times New Roman"/>
          <w:szCs w:val="24"/>
        </w:rPr>
        <w:t xml:space="preserve"> in the context of the first marriage</w:t>
      </w:r>
      <w:r w:rsidR="00376BF1">
        <w:rPr>
          <w:rFonts w:cs="Times New Roman"/>
          <w:szCs w:val="24"/>
        </w:rPr>
        <w:t xml:space="preserve">. God didn’t make two men. Nor did he create two women. He created a man and a woman, </w:t>
      </w:r>
      <w:r w:rsidR="002547D6">
        <w:rPr>
          <w:rFonts w:cs="Times New Roman"/>
          <w:szCs w:val="24"/>
        </w:rPr>
        <w:t>each</w:t>
      </w:r>
      <w:r w:rsidR="00376BF1">
        <w:rPr>
          <w:rFonts w:cs="Times New Roman"/>
          <w:szCs w:val="24"/>
        </w:rPr>
        <w:t xml:space="preserve"> created equal in God’s image, and </w:t>
      </w:r>
      <w:r w:rsidR="002547D6">
        <w:rPr>
          <w:rFonts w:cs="Times New Roman"/>
          <w:szCs w:val="24"/>
        </w:rPr>
        <w:t>each</w:t>
      </w:r>
      <w:r w:rsidR="00376BF1">
        <w:rPr>
          <w:rFonts w:cs="Times New Roman"/>
          <w:szCs w:val="24"/>
        </w:rPr>
        <w:t xml:space="preserve"> created to play distinct roles in marriage.</w:t>
      </w:r>
    </w:p>
    <w:p w14:paraId="4DB9D468" w14:textId="59913254" w:rsidR="00376BF1" w:rsidRDefault="00923203" w:rsidP="00675B56">
      <w:pPr>
        <w:rPr>
          <w:rFonts w:cs="Times New Roman"/>
          <w:szCs w:val="24"/>
        </w:rPr>
      </w:pPr>
      <w:r>
        <w:rPr>
          <w:rFonts w:cs="Times New Roman"/>
          <w:szCs w:val="24"/>
        </w:rPr>
        <w:t xml:space="preserve">We see this in </w:t>
      </w:r>
      <w:r w:rsidRPr="00F741D4">
        <w:rPr>
          <w:rFonts w:cs="Times New Roman"/>
          <w:i/>
          <w:iCs/>
          <w:szCs w:val="24"/>
        </w:rPr>
        <w:t>how</w:t>
      </w:r>
      <w:r>
        <w:rPr>
          <w:rFonts w:cs="Times New Roman"/>
          <w:szCs w:val="24"/>
        </w:rPr>
        <w:t xml:space="preserve"> God created the woman, and </w:t>
      </w:r>
      <w:r w:rsidR="00125E3A">
        <w:rPr>
          <w:rFonts w:cs="Times New Roman"/>
          <w:szCs w:val="24"/>
        </w:rPr>
        <w:t xml:space="preserve">in </w:t>
      </w:r>
      <w:r w:rsidRPr="00F741D4">
        <w:rPr>
          <w:rFonts w:cs="Times New Roman"/>
          <w:i/>
          <w:iCs/>
          <w:szCs w:val="24"/>
        </w:rPr>
        <w:t>why</w:t>
      </w:r>
      <w:r>
        <w:rPr>
          <w:rFonts w:cs="Times New Roman"/>
          <w:szCs w:val="24"/>
        </w:rPr>
        <w:t xml:space="preserve"> </w:t>
      </w:r>
      <w:r w:rsidR="00F741D4">
        <w:rPr>
          <w:rFonts w:cs="Times New Roman"/>
          <w:szCs w:val="24"/>
        </w:rPr>
        <w:t>God</w:t>
      </w:r>
      <w:r>
        <w:rPr>
          <w:rFonts w:cs="Times New Roman"/>
          <w:szCs w:val="24"/>
        </w:rPr>
        <w:t xml:space="preserve"> created the woman. </w:t>
      </w:r>
      <w:r w:rsidR="00F741D4">
        <w:rPr>
          <w:rFonts w:cs="Times New Roman"/>
          <w:szCs w:val="24"/>
        </w:rPr>
        <w:t>The how was that she was made out of his rib, and the why was that she was made to be his helper. S</w:t>
      </w:r>
      <w:r w:rsidR="00376BF1">
        <w:rPr>
          <w:rFonts w:cs="Times New Roman"/>
          <w:szCs w:val="24"/>
        </w:rPr>
        <w:t xml:space="preserve">he was created </w:t>
      </w:r>
      <w:r w:rsidR="00376BF1" w:rsidRPr="00376BF1">
        <w:rPr>
          <w:rFonts w:cs="Times New Roman"/>
          <w:i/>
          <w:iCs/>
          <w:szCs w:val="24"/>
        </w:rPr>
        <w:t>from</w:t>
      </w:r>
      <w:r w:rsidR="00376BF1">
        <w:rPr>
          <w:rFonts w:cs="Times New Roman"/>
          <w:szCs w:val="24"/>
        </w:rPr>
        <w:t xml:space="preserve"> him and </w:t>
      </w:r>
      <w:r w:rsidR="00376BF1" w:rsidRPr="00376BF1">
        <w:rPr>
          <w:rFonts w:cs="Times New Roman"/>
          <w:i/>
          <w:iCs/>
          <w:szCs w:val="24"/>
        </w:rPr>
        <w:t>for</w:t>
      </w:r>
      <w:r w:rsidR="00376BF1">
        <w:rPr>
          <w:rFonts w:cs="Times New Roman"/>
          <w:szCs w:val="24"/>
        </w:rPr>
        <w:t xml:space="preserve"> him to show that no one else could take her place as his marriage partne</w:t>
      </w:r>
      <w:r>
        <w:rPr>
          <w:rFonts w:cs="Times New Roman"/>
          <w:szCs w:val="24"/>
        </w:rPr>
        <w:t>r</w:t>
      </w:r>
      <w:r w:rsidR="002547D6">
        <w:rPr>
          <w:rFonts w:cs="Times New Roman"/>
          <w:szCs w:val="24"/>
        </w:rPr>
        <w:t>, and no one else could take his place as her marriage partner</w:t>
      </w:r>
      <w:r>
        <w:rPr>
          <w:rFonts w:cs="Times New Roman"/>
          <w:szCs w:val="24"/>
        </w:rPr>
        <w:t xml:space="preserve">. She was made for him, and he was made so that she could be made from him, so that together, they could display the image of God greater beauty and clarity. </w:t>
      </w:r>
    </w:p>
    <w:p w14:paraId="036171CB" w14:textId="2CE4EB31" w:rsidR="00FE566D" w:rsidRDefault="00923203" w:rsidP="00675B56">
      <w:pPr>
        <w:rPr>
          <w:rFonts w:cs="Times New Roman"/>
          <w:szCs w:val="24"/>
        </w:rPr>
      </w:pPr>
      <w:r>
        <w:rPr>
          <w:rFonts w:cs="Times New Roman"/>
          <w:szCs w:val="24"/>
        </w:rPr>
        <w:lastRenderedPageBreak/>
        <w:t xml:space="preserve">There’s a third way in which we see that God’s design for marriage has always been between one man, and one woman. It’s in the phrase “one flesh”. </w:t>
      </w:r>
      <w:r w:rsidR="00FE566D">
        <w:rPr>
          <w:rFonts w:cs="Times New Roman"/>
          <w:szCs w:val="24"/>
        </w:rPr>
        <w:t xml:space="preserve">Being “one flesh” is more than just sexual union, but it’s certainly not less. </w:t>
      </w:r>
      <w:r w:rsidR="00053564">
        <w:rPr>
          <w:rFonts w:cs="Times New Roman"/>
          <w:szCs w:val="24"/>
        </w:rPr>
        <w:t xml:space="preserve">It means comprehensively joining two distinct lives into one </w:t>
      </w:r>
      <w:r w:rsidR="00125E3A">
        <w:rPr>
          <w:rFonts w:cs="Times New Roman"/>
          <w:szCs w:val="24"/>
        </w:rPr>
        <w:t>unified</w:t>
      </w:r>
      <w:r w:rsidR="00053564">
        <w:rPr>
          <w:rFonts w:cs="Times New Roman"/>
          <w:szCs w:val="24"/>
        </w:rPr>
        <w:t xml:space="preserve"> whole, and </w:t>
      </w:r>
      <w:r w:rsidR="00125E3A">
        <w:rPr>
          <w:rFonts w:cs="Times New Roman"/>
          <w:szCs w:val="24"/>
        </w:rPr>
        <w:t xml:space="preserve">then </w:t>
      </w:r>
      <w:r w:rsidR="00053564">
        <w:rPr>
          <w:rFonts w:cs="Times New Roman"/>
          <w:szCs w:val="24"/>
        </w:rPr>
        <w:t xml:space="preserve">experiencing and enjoying that unity in sexual </w:t>
      </w:r>
      <w:r w:rsidR="00125E3A">
        <w:rPr>
          <w:rFonts w:cs="Times New Roman"/>
          <w:szCs w:val="24"/>
        </w:rPr>
        <w:t>intimacy</w:t>
      </w:r>
      <w:r w:rsidR="00053564">
        <w:rPr>
          <w:rFonts w:cs="Times New Roman"/>
          <w:szCs w:val="24"/>
        </w:rPr>
        <w:t xml:space="preserve">.  </w:t>
      </w:r>
    </w:p>
    <w:p w14:paraId="01D0A430" w14:textId="26947D16" w:rsidR="00FE566D" w:rsidRPr="00FE566D" w:rsidRDefault="00FE566D" w:rsidP="00FE566D">
      <w:pPr>
        <w:rPr>
          <w:rFonts w:cs="Times New Roman"/>
          <w:szCs w:val="24"/>
        </w:rPr>
      </w:pPr>
      <w:r>
        <w:rPr>
          <w:rFonts w:cs="Times New Roman"/>
          <w:szCs w:val="24"/>
        </w:rPr>
        <w:t xml:space="preserve">In his book </w:t>
      </w:r>
      <w:r>
        <w:rPr>
          <w:rFonts w:cs="Times New Roman"/>
          <w:i/>
          <w:iCs/>
          <w:szCs w:val="24"/>
        </w:rPr>
        <w:t>Marriage and the Mystery of the Gospel</w:t>
      </w:r>
      <w:r>
        <w:rPr>
          <w:rFonts w:cs="Times New Roman"/>
          <w:szCs w:val="24"/>
        </w:rPr>
        <w:t xml:space="preserve">, Ray </w:t>
      </w:r>
      <w:proofErr w:type="spellStart"/>
      <w:r>
        <w:rPr>
          <w:rFonts w:cs="Times New Roman"/>
          <w:szCs w:val="24"/>
        </w:rPr>
        <w:t>Ortlund</w:t>
      </w:r>
      <w:proofErr w:type="spellEnd"/>
      <w:r>
        <w:rPr>
          <w:rFonts w:cs="Times New Roman"/>
          <w:szCs w:val="24"/>
        </w:rPr>
        <w:t xml:space="preserve"> writes </w:t>
      </w:r>
      <w:r w:rsidR="00053564">
        <w:rPr>
          <w:rFonts w:cs="Times New Roman"/>
          <w:szCs w:val="24"/>
        </w:rPr>
        <w:t>the following about this one flesh union:</w:t>
      </w:r>
    </w:p>
    <w:p w14:paraId="358CAD09" w14:textId="62E44DF0" w:rsidR="00FE566D" w:rsidRDefault="00FE566D" w:rsidP="00FE566D">
      <w:pPr>
        <w:ind w:left="720"/>
        <w:rPr>
          <w:rFonts w:cs="Times New Roman"/>
          <w:szCs w:val="24"/>
        </w:rPr>
      </w:pPr>
      <w:r>
        <w:rPr>
          <w:rFonts w:cs="Times New Roman"/>
          <w:szCs w:val="24"/>
        </w:rPr>
        <w:t xml:space="preserve">“Two selfish </w:t>
      </w:r>
      <w:proofErr w:type="spellStart"/>
      <w:r>
        <w:rPr>
          <w:rFonts w:cs="Times New Roman"/>
          <w:szCs w:val="24"/>
        </w:rPr>
        <w:t>me’s</w:t>
      </w:r>
      <w:proofErr w:type="spellEnd"/>
      <w:r>
        <w:rPr>
          <w:rFonts w:cs="Times New Roman"/>
          <w:szCs w:val="24"/>
        </w:rPr>
        <w:t xml:space="preserve"> start learning to think like one unified us, building a new life together with one total everything: one story, one purpose, one reputation, one bed, one suffering, one budget, one family”. – Ray </w:t>
      </w:r>
      <w:proofErr w:type="spellStart"/>
      <w:r>
        <w:rPr>
          <w:rFonts w:cs="Times New Roman"/>
          <w:szCs w:val="24"/>
        </w:rPr>
        <w:t>Ortlund</w:t>
      </w:r>
      <w:proofErr w:type="spellEnd"/>
    </w:p>
    <w:p w14:paraId="6A6B6849" w14:textId="2C8C57AB" w:rsidR="00FE566D" w:rsidRDefault="00F741D4" w:rsidP="00675B56">
      <w:pPr>
        <w:rPr>
          <w:rFonts w:cs="Times New Roman"/>
          <w:szCs w:val="24"/>
        </w:rPr>
      </w:pPr>
      <w:r>
        <w:rPr>
          <w:rFonts w:cs="Times New Roman"/>
          <w:szCs w:val="24"/>
        </w:rPr>
        <w:t xml:space="preserve">Becoming “one flesh” isn’t just about sex. It’s about unity. It’s about the joining of two distinct lives into one </w:t>
      </w:r>
      <w:r w:rsidR="00125E3A">
        <w:rPr>
          <w:rFonts w:cs="Times New Roman"/>
          <w:szCs w:val="24"/>
        </w:rPr>
        <w:t>unified</w:t>
      </w:r>
      <w:r w:rsidR="00053564">
        <w:rPr>
          <w:rFonts w:cs="Times New Roman"/>
          <w:szCs w:val="24"/>
        </w:rPr>
        <w:t xml:space="preserve"> whole </w:t>
      </w:r>
      <w:r>
        <w:rPr>
          <w:rFonts w:cs="Times New Roman"/>
          <w:szCs w:val="24"/>
        </w:rPr>
        <w:t xml:space="preserve">so that a husband and his wife can serve God with greater joy and effectiveness. Marriage isn’t just about sex. Rather, sex serves to depict and deepen the one flesh union that a husband and his wife have in marriage. </w:t>
      </w:r>
    </w:p>
    <w:p w14:paraId="1781EB0B" w14:textId="48821267" w:rsidR="00F741D4" w:rsidRDefault="00F741D4" w:rsidP="00675B56">
      <w:pPr>
        <w:rPr>
          <w:rFonts w:cs="Times New Roman"/>
          <w:szCs w:val="24"/>
        </w:rPr>
      </w:pPr>
      <w:r>
        <w:rPr>
          <w:rFonts w:cs="Times New Roman"/>
          <w:szCs w:val="24"/>
        </w:rPr>
        <w:t xml:space="preserve">This is why husbands and wives don’t just become one flesh when they’re in bed together. They are one flesh all the time. </w:t>
      </w:r>
      <w:r w:rsidR="00053564">
        <w:rPr>
          <w:rFonts w:cs="Times New Roman"/>
          <w:szCs w:val="24"/>
        </w:rPr>
        <w:t xml:space="preserve">They don’t </w:t>
      </w:r>
      <w:r w:rsidR="00BF7F97">
        <w:rPr>
          <w:rFonts w:cs="Times New Roman"/>
          <w:szCs w:val="24"/>
        </w:rPr>
        <w:t xml:space="preserve">continually become one. They have become one, and they are meant to enjoy </w:t>
      </w:r>
      <w:r w:rsidR="001D2787">
        <w:rPr>
          <w:rFonts w:cs="Times New Roman"/>
          <w:szCs w:val="24"/>
        </w:rPr>
        <w:t xml:space="preserve">the reality of </w:t>
      </w:r>
      <w:r w:rsidR="00053564">
        <w:rPr>
          <w:rFonts w:cs="Times New Roman"/>
          <w:szCs w:val="24"/>
        </w:rPr>
        <w:t>that</w:t>
      </w:r>
      <w:r w:rsidR="001D2787">
        <w:rPr>
          <w:rFonts w:cs="Times New Roman"/>
          <w:szCs w:val="24"/>
        </w:rPr>
        <w:t xml:space="preserve"> oneness</w:t>
      </w:r>
      <w:r w:rsidR="00BF7F97">
        <w:rPr>
          <w:rFonts w:cs="Times New Roman"/>
          <w:szCs w:val="24"/>
        </w:rPr>
        <w:t xml:space="preserve"> through sexual intimacy. </w:t>
      </w:r>
    </w:p>
    <w:p w14:paraId="0EBBB650" w14:textId="5E7C77ED" w:rsidR="00FE566D" w:rsidRDefault="00FE566D" w:rsidP="00675B56">
      <w:pPr>
        <w:rPr>
          <w:rFonts w:cs="Times New Roman"/>
          <w:szCs w:val="24"/>
        </w:rPr>
      </w:pPr>
      <w:r>
        <w:rPr>
          <w:rFonts w:cs="Times New Roman"/>
          <w:szCs w:val="24"/>
        </w:rPr>
        <w:t xml:space="preserve">This has a couple of very important implications. The first is that sex </w:t>
      </w:r>
      <w:r w:rsidR="00BF7F97">
        <w:rPr>
          <w:rFonts w:cs="Times New Roman"/>
          <w:szCs w:val="24"/>
        </w:rPr>
        <w:t xml:space="preserve">is reserved for marriage, and marriage alone. To have sex outside of marriage is to cheapen it, because it completely ignores the </w:t>
      </w:r>
      <w:r w:rsidR="001D2787">
        <w:rPr>
          <w:rFonts w:cs="Times New Roman"/>
          <w:szCs w:val="24"/>
        </w:rPr>
        <w:t xml:space="preserve">comprehensive </w:t>
      </w:r>
      <w:r w:rsidR="00BF7F97">
        <w:rPr>
          <w:rFonts w:cs="Times New Roman"/>
          <w:szCs w:val="24"/>
        </w:rPr>
        <w:t xml:space="preserve">one flesh union that sex is meant to depict. It’s </w:t>
      </w:r>
      <w:r w:rsidR="001D2787">
        <w:rPr>
          <w:rFonts w:cs="Times New Roman"/>
          <w:szCs w:val="24"/>
        </w:rPr>
        <w:t>stealing</w:t>
      </w:r>
      <w:r w:rsidR="00BF7F97">
        <w:rPr>
          <w:rFonts w:cs="Times New Roman"/>
          <w:szCs w:val="24"/>
        </w:rPr>
        <w:t xml:space="preserve"> the benefits </w:t>
      </w:r>
      <w:r w:rsidR="00125E3A">
        <w:rPr>
          <w:rFonts w:cs="Times New Roman"/>
          <w:szCs w:val="24"/>
        </w:rPr>
        <w:t>while</w:t>
      </w:r>
      <w:r w:rsidR="001D2787">
        <w:rPr>
          <w:rFonts w:cs="Times New Roman"/>
          <w:szCs w:val="24"/>
        </w:rPr>
        <w:t xml:space="preserve"> ignoring the r</w:t>
      </w:r>
      <w:r w:rsidR="00BF7F97">
        <w:rPr>
          <w:rFonts w:cs="Times New Roman"/>
          <w:szCs w:val="24"/>
        </w:rPr>
        <w:t xml:space="preserve">esponsibilities. It’s reducing </w:t>
      </w:r>
      <w:r w:rsidR="001D2787">
        <w:rPr>
          <w:rFonts w:cs="Times New Roman"/>
          <w:szCs w:val="24"/>
        </w:rPr>
        <w:t xml:space="preserve">what’s meant to be the culmination of a life lived in unity to </w:t>
      </w:r>
      <w:r w:rsidR="00CB74EB">
        <w:rPr>
          <w:rFonts w:cs="Times New Roman"/>
          <w:szCs w:val="24"/>
        </w:rPr>
        <w:t xml:space="preserve">a mere physical act. It’s taking this precious gift that God has given to humanity </w:t>
      </w:r>
      <w:r w:rsidR="00162C43">
        <w:rPr>
          <w:rFonts w:cs="Times New Roman"/>
          <w:szCs w:val="24"/>
        </w:rPr>
        <w:t>and</w:t>
      </w:r>
      <w:r w:rsidR="00CB74EB">
        <w:rPr>
          <w:rFonts w:cs="Times New Roman"/>
          <w:szCs w:val="24"/>
        </w:rPr>
        <w:t xml:space="preserve"> abusing it for our own selfish pleasure. </w:t>
      </w:r>
    </w:p>
    <w:p w14:paraId="071955DF" w14:textId="77777777" w:rsidR="00162C43" w:rsidRDefault="00CB74EB" w:rsidP="00675B56">
      <w:pPr>
        <w:rPr>
          <w:rFonts w:cs="Times New Roman"/>
          <w:szCs w:val="24"/>
        </w:rPr>
      </w:pPr>
      <w:r>
        <w:rPr>
          <w:rFonts w:cs="Times New Roman"/>
          <w:szCs w:val="24"/>
        </w:rPr>
        <w:t xml:space="preserve">This happens every time you have sex </w:t>
      </w:r>
      <w:r w:rsidR="00B82A4F">
        <w:rPr>
          <w:rFonts w:cs="Times New Roman"/>
          <w:szCs w:val="24"/>
        </w:rPr>
        <w:t>outside of marriage</w:t>
      </w:r>
      <w:r>
        <w:rPr>
          <w:rFonts w:cs="Times New Roman"/>
          <w:szCs w:val="24"/>
        </w:rPr>
        <w:t xml:space="preserve">. It happens every time you fantasize about sex with someone you’re not married to. </w:t>
      </w:r>
      <w:r w:rsidR="00053564">
        <w:rPr>
          <w:rFonts w:cs="Times New Roman"/>
          <w:szCs w:val="24"/>
        </w:rPr>
        <w:t>You may think that you’re glorifying sex, but what’s really happening is that you’re cheapening it. You’re cheapening it by removing it from its full and proper context of marriage</w:t>
      </w:r>
      <w:r w:rsidR="00B82A4F">
        <w:rPr>
          <w:rFonts w:cs="Times New Roman"/>
          <w:szCs w:val="24"/>
        </w:rPr>
        <w:t xml:space="preserve">. </w:t>
      </w:r>
    </w:p>
    <w:p w14:paraId="2C832E84" w14:textId="42BE928A" w:rsidR="00CB74EB" w:rsidRDefault="00CB74EB" w:rsidP="00675B56">
      <w:pPr>
        <w:rPr>
          <w:rFonts w:cs="Times New Roman"/>
          <w:szCs w:val="24"/>
        </w:rPr>
      </w:pPr>
      <w:r>
        <w:rPr>
          <w:rFonts w:cs="Times New Roman"/>
          <w:szCs w:val="24"/>
        </w:rPr>
        <w:t xml:space="preserve">You may have heard that sex is like fire. </w:t>
      </w:r>
      <w:r w:rsidR="00053564">
        <w:rPr>
          <w:rFonts w:cs="Times New Roman"/>
          <w:szCs w:val="24"/>
        </w:rPr>
        <w:t>It’s a powerful</w:t>
      </w:r>
      <w:r w:rsidR="00162C43">
        <w:rPr>
          <w:rFonts w:cs="Times New Roman"/>
          <w:szCs w:val="24"/>
        </w:rPr>
        <w:t>, life-giving</w:t>
      </w:r>
      <w:r w:rsidR="00053564">
        <w:rPr>
          <w:rFonts w:cs="Times New Roman"/>
          <w:szCs w:val="24"/>
        </w:rPr>
        <w:t xml:space="preserve"> force</w:t>
      </w:r>
      <w:r w:rsidR="00162C43">
        <w:rPr>
          <w:rFonts w:cs="Times New Roman"/>
          <w:szCs w:val="24"/>
        </w:rPr>
        <w:t xml:space="preserve">, but it </w:t>
      </w:r>
      <w:r w:rsidR="00053564">
        <w:rPr>
          <w:rFonts w:cs="Times New Roman"/>
          <w:szCs w:val="24"/>
        </w:rPr>
        <w:t xml:space="preserve">needs to be harnessed within your home. If you keep it within </w:t>
      </w:r>
      <w:r>
        <w:rPr>
          <w:rFonts w:cs="Times New Roman"/>
          <w:szCs w:val="24"/>
        </w:rPr>
        <w:t xml:space="preserve">the fireplace of marriage, it will bless you and </w:t>
      </w:r>
      <w:r w:rsidR="00B82A4F">
        <w:rPr>
          <w:rFonts w:cs="Times New Roman"/>
          <w:szCs w:val="24"/>
        </w:rPr>
        <w:t>fill your home with warmth and light</w:t>
      </w:r>
      <w:r w:rsidR="001D2787">
        <w:rPr>
          <w:rFonts w:cs="Times New Roman"/>
          <w:szCs w:val="24"/>
        </w:rPr>
        <w:t>. But if you take it out of the fireplace of marriage</w:t>
      </w:r>
      <w:r w:rsidR="00053564">
        <w:rPr>
          <w:rFonts w:cs="Times New Roman"/>
          <w:szCs w:val="24"/>
        </w:rPr>
        <w:t xml:space="preserve"> and let it run rampant and uncontrolled</w:t>
      </w:r>
      <w:r w:rsidR="00162C43">
        <w:rPr>
          <w:rFonts w:cs="Times New Roman"/>
          <w:szCs w:val="24"/>
        </w:rPr>
        <w:t>,</w:t>
      </w:r>
      <w:r w:rsidR="00053564">
        <w:rPr>
          <w:rFonts w:cs="Times New Roman"/>
          <w:szCs w:val="24"/>
        </w:rPr>
        <w:t xml:space="preserve"> </w:t>
      </w:r>
      <w:r w:rsidR="001D2787">
        <w:rPr>
          <w:rFonts w:cs="Times New Roman"/>
          <w:szCs w:val="24"/>
        </w:rPr>
        <w:t xml:space="preserve">it’ll burn your house down. </w:t>
      </w:r>
      <w:r w:rsidR="00053564">
        <w:rPr>
          <w:rFonts w:cs="Times New Roman"/>
          <w:szCs w:val="24"/>
        </w:rPr>
        <w:t xml:space="preserve">Sex is reserved for marriage. </w:t>
      </w:r>
    </w:p>
    <w:p w14:paraId="3EF7DE24" w14:textId="78F44231" w:rsidR="001D2787" w:rsidRDefault="001D2787" w:rsidP="00675B56">
      <w:pPr>
        <w:rPr>
          <w:rFonts w:cs="Times New Roman"/>
          <w:szCs w:val="24"/>
        </w:rPr>
      </w:pPr>
      <w:r>
        <w:rPr>
          <w:rFonts w:cs="Times New Roman"/>
          <w:szCs w:val="24"/>
        </w:rPr>
        <w:t xml:space="preserve">The second implication relates to “same sex marriage”. Advocates of same-sex marriage say that two men, or two women can enjoy the same one flesh union that a man and a woman can, but that’s just not true. </w:t>
      </w:r>
    </w:p>
    <w:p w14:paraId="1F4CE41F" w14:textId="458E5AFC" w:rsidR="00227399" w:rsidRDefault="00A938CE" w:rsidP="00227399">
      <w:pPr>
        <w:rPr>
          <w:rFonts w:cs="Times New Roman"/>
          <w:szCs w:val="24"/>
        </w:rPr>
      </w:pPr>
      <w:r w:rsidRPr="00FD7FEB">
        <w:rPr>
          <w:rFonts w:cs="Times New Roman"/>
          <w:szCs w:val="24"/>
        </w:rPr>
        <w:t>In their groundbreaking essay, “</w:t>
      </w:r>
      <w:r w:rsidRPr="00FD7FEB">
        <w:rPr>
          <w:rFonts w:cs="Times New Roman"/>
          <w:i/>
          <w:szCs w:val="24"/>
        </w:rPr>
        <w:t>What is Marriage? Man and Woman: A Defense</w:t>
      </w:r>
      <w:r w:rsidRPr="00FD7FEB">
        <w:rPr>
          <w:rFonts w:cs="Times New Roman"/>
          <w:szCs w:val="24"/>
        </w:rPr>
        <w:t xml:space="preserve">”, </w:t>
      </w:r>
      <w:r w:rsidR="00227399">
        <w:rPr>
          <w:rFonts w:cs="Times New Roman"/>
          <w:szCs w:val="24"/>
        </w:rPr>
        <w:t>three</w:t>
      </w:r>
      <w:r w:rsidRPr="00FD7FEB">
        <w:rPr>
          <w:rFonts w:cs="Times New Roman"/>
          <w:szCs w:val="24"/>
        </w:rPr>
        <w:t xml:space="preserve"> legal philosophers </w:t>
      </w:r>
      <w:r w:rsidR="00162C43">
        <w:rPr>
          <w:rFonts w:cs="Times New Roman"/>
          <w:szCs w:val="24"/>
        </w:rPr>
        <w:t xml:space="preserve">help us understand why. They </w:t>
      </w:r>
      <w:r w:rsidR="00227399">
        <w:rPr>
          <w:rFonts w:cs="Times New Roman"/>
          <w:szCs w:val="24"/>
        </w:rPr>
        <w:t xml:space="preserve">mount a secular argument for a traditional definition of marriage. They say that </w:t>
      </w:r>
      <w:r w:rsidRPr="00FD7FEB">
        <w:rPr>
          <w:rFonts w:cs="Times New Roman"/>
          <w:szCs w:val="24"/>
        </w:rPr>
        <w:t xml:space="preserve">marriage has always been distinct from other relationships </w:t>
      </w:r>
      <w:r w:rsidR="00227399">
        <w:rPr>
          <w:rFonts w:cs="Times New Roman"/>
          <w:szCs w:val="24"/>
        </w:rPr>
        <w:t xml:space="preserve">not because of the emotional intensity between two people, but </w:t>
      </w:r>
      <w:r w:rsidRPr="00FD7FEB">
        <w:rPr>
          <w:rFonts w:cs="Times New Roman"/>
          <w:szCs w:val="24"/>
        </w:rPr>
        <w:t xml:space="preserve">because of the </w:t>
      </w:r>
      <w:r w:rsidR="00786C0D">
        <w:rPr>
          <w:rFonts w:cs="Times New Roman"/>
          <w:i/>
          <w:szCs w:val="24"/>
        </w:rPr>
        <w:t xml:space="preserve">comprehensive </w:t>
      </w:r>
      <w:r w:rsidRPr="00FD7FEB">
        <w:rPr>
          <w:rFonts w:cs="Times New Roman"/>
          <w:i/>
          <w:szCs w:val="24"/>
        </w:rPr>
        <w:t>union</w:t>
      </w:r>
      <w:r w:rsidRPr="00FD7FEB">
        <w:rPr>
          <w:rFonts w:cs="Times New Roman"/>
          <w:szCs w:val="24"/>
        </w:rPr>
        <w:t xml:space="preserve"> between two people</w:t>
      </w:r>
      <w:r w:rsidR="00053564">
        <w:rPr>
          <w:rFonts w:cs="Times New Roman"/>
          <w:szCs w:val="24"/>
        </w:rPr>
        <w:t xml:space="preserve"> </w:t>
      </w:r>
      <w:r w:rsidR="00786C0D">
        <w:rPr>
          <w:rFonts w:cs="Times New Roman"/>
          <w:szCs w:val="24"/>
        </w:rPr>
        <w:t xml:space="preserve">that is aimed at common goals: </w:t>
      </w:r>
      <w:r w:rsidR="009734C4">
        <w:rPr>
          <w:rFonts w:cs="Times New Roman"/>
          <w:szCs w:val="24"/>
        </w:rPr>
        <w:t xml:space="preserve">they join </w:t>
      </w:r>
      <w:r w:rsidRPr="00FD7FEB">
        <w:rPr>
          <w:rFonts w:cs="Times New Roman"/>
          <w:szCs w:val="24"/>
        </w:rPr>
        <w:t xml:space="preserve">their work and material goods for </w:t>
      </w:r>
      <w:r w:rsidRPr="00FD7FEB">
        <w:rPr>
          <w:rFonts w:cs="Times New Roman"/>
          <w:szCs w:val="24"/>
        </w:rPr>
        <w:lastRenderedPageBreak/>
        <w:t>their common livelihood</w:t>
      </w:r>
      <w:r w:rsidR="00786C0D">
        <w:rPr>
          <w:rFonts w:cs="Times New Roman"/>
          <w:szCs w:val="24"/>
        </w:rPr>
        <w:t xml:space="preserve">, their </w:t>
      </w:r>
      <w:r w:rsidR="00162C43">
        <w:rPr>
          <w:rFonts w:cs="Times New Roman"/>
          <w:szCs w:val="24"/>
        </w:rPr>
        <w:t xml:space="preserve">join their </w:t>
      </w:r>
      <w:r w:rsidRPr="00FD7FEB">
        <w:rPr>
          <w:rFonts w:cs="Times New Roman"/>
          <w:szCs w:val="24"/>
        </w:rPr>
        <w:t xml:space="preserve">minds towards the accomplishing of common goals, </w:t>
      </w:r>
      <w:r w:rsidR="00227399">
        <w:rPr>
          <w:rFonts w:cs="Times New Roman"/>
          <w:szCs w:val="24"/>
        </w:rPr>
        <w:t xml:space="preserve">and </w:t>
      </w:r>
      <w:r w:rsidR="00162C43" w:rsidRPr="00162C43">
        <w:rPr>
          <w:rFonts w:cs="Times New Roman"/>
          <w:i/>
          <w:iCs/>
          <w:szCs w:val="24"/>
        </w:rPr>
        <w:t>they join</w:t>
      </w:r>
      <w:r w:rsidR="00162C43">
        <w:rPr>
          <w:rFonts w:cs="Times New Roman"/>
          <w:szCs w:val="24"/>
        </w:rPr>
        <w:t xml:space="preserve"> </w:t>
      </w:r>
      <w:r w:rsidRPr="00227399">
        <w:rPr>
          <w:rFonts w:cs="Times New Roman"/>
          <w:i/>
          <w:iCs/>
          <w:szCs w:val="24"/>
        </w:rPr>
        <w:t>their bodies towards the bearing and raising of children</w:t>
      </w:r>
      <w:r w:rsidRPr="00FD7FEB">
        <w:rPr>
          <w:rFonts w:cs="Times New Roman"/>
          <w:szCs w:val="24"/>
        </w:rPr>
        <w:t xml:space="preserve">. </w:t>
      </w:r>
    </w:p>
    <w:p w14:paraId="0BB02879" w14:textId="4C2766D3" w:rsidR="005A4458" w:rsidRDefault="00227399" w:rsidP="00227399">
      <w:pPr>
        <w:rPr>
          <w:rFonts w:cs="Times New Roman"/>
          <w:szCs w:val="24"/>
        </w:rPr>
      </w:pPr>
      <w:r>
        <w:rPr>
          <w:rFonts w:cs="Times New Roman"/>
          <w:szCs w:val="24"/>
        </w:rPr>
        <w:t>This last point is key</w:t>
      </w:r>
      <w:r w:rsidR="00053564">
        <w:rPr>
          <w:rFonts w:cs="Times New Roman"/>
          <w:szCs w:val="24"/>
        </w:rPr>
        <w:t xml:space="preserve">. It’s what makes the one flesh union only possible between a man and a woman. Only a man and a woman can experience an organic union that actually fits with our biology. </w:t>
      </w:r>
      <w:r>
        <w:rPr>
          <w:rFonts w:cs="Times New Roman"/>
          <w:szCs w:val="24"/>
        </w:rPr>
        <w:t>We don’t become one flesh with one another by holding hands, or by sticking our fingers in each other’s mouths</w:t>
      </w:r>
      <w:r w:rsidR="00053564">
        <w:rPr>
          <w:rFonts w:cs="Times New Roman"/>
          <w:szCs w:val="24"/>
        </w:rPr>
        <w:t xml:space="preserve">, because becoming one flesh isn’t just a matter of sticking random body parts together. </w:t>
      </w:r>
      <w:r w:rsidR="00786C0D">
        <w:rPr>
          <w:rFonts w:cs="Times New Roman"/>
          <w:szCs w:val="24"/>
        </w:rPr>
        <w:t xml:space="preserve">It’s a matter of coming together in </w:t>
      </w:r>
      <w:r w:rsidR="005A4458">
        <w:rPr>
          <w:rFonts w:cs="Times New Roman"/>
          <w:szCs w:val="24"/>
        </w:rPr>
        <w:t>an</w:t>
      </w:r>
      <w:r>
        <w:rPr>
          <w:rFonts w:cs="Times New Roman"/>
          <w:szCs w:val="24"/>
        </w:rPr>
        <w:t xml:space="preserve"> organic union </w:t>
      </w:r>
      <w:r w:rsidR="00786C0D">
        <w:rPr>
          <w:rFonts w:cs="Times New Roman"/>
          <w:szCs w:val="24"/>
        </w:rPr>
        <w:t xml:space="preserve">that fits how God designed our bodies. </w:t>
      </w:r>
    </w:p>
    <w:p w14:paraId="2F7279AA" w14:textId="1142E7CC" w:rsidR="00227399" w:rsidRDefault="00162C43" w:rsidP="00227399">
      <w:pPr>
        <w:rPr>
          <w:rFonts w:cs="Times New Roman"/>
          <w:szCs w:val="24"/>
        </w:rPr>
      </w:pPr>
      <w:r>
        <w:rPr>
          <w:rFonts w:cs="Times New Roman"/>
          <w:szCs w:val="24"/>
        </w:rPr>
        <w:t xml:space="preserve">The “why” question helps us answer the “what” question. The Bible tells us that one of the “whys” of marriage is that it enables us to obey the command to be </w:t>
      </w:r>
      <w:r w:rsidR="005A4458">
        <w:rPr>
          <w:rFonts w:cs="Times New Roman"/>
          <w:szCs w:val="24"/>
        </w:rPr>
        <w:t xml:space="preserve">fruitful and multiply. </w:t>
      </w:r>
      <w:r>
        <w:rPr>
          <w:rFonts w:cs="Times New Roman"/>
          <w:szCs w:val="24"/>
        </w:rPr>
        <w:t>He didn’t just want Adam and Eve to tend the garden. He wanted them to fill the earth with little gardeners as well</w:t>
      </w:r>
      <w:r w:rsidR="005A4458">
        <w:rPr>
          <w:rFonts w:cs="Times New Roman"/>
          <w:szCs w:val="24"/>
        </w:rPr>
        <w:t xml:space="preserve">. </w:t>
      </w:r>
      <w:r>
        <w:rPr>
          <w:rFonts w:cs="Times New Roman"/>
          <w:szCs w:val="24"/>
        </w:rPr>
        <w:t>That is why</w:t>
      </w:r>
      <w:r w:rsidR="005A4458">
        <w:rPr>
          <w:rFonts w:cs="Times New Roman"/>
          <w:szCs w:val="24"/>
        </w:rPr>
        <w:t xml:space="preserve"> marriage must be between a man and a woman. Any</w:t>
      </w:r>
      <w:r w:rsidR="00227399">
        <w:rPr>
          <w:rFonts w:cs="Times New Roman"/>
          <w:szCs w:val="24"/>
        </w:rPr>
        <w:t xml:space="preserve">thing else </w:t>
      </w:r>
      <w:r w:rsidR="005A4458">
        <w:rPr>
          <w:rFonts w:cs="Times New Roman"/>
          <w:szCs w:val="24"/>
        </w:rPr>
        <w:t xml:space="preserve">would </w:t>
      </w:r>
      <w:r w:rsidR="00786C0D">
        <w:rPr>
          <w:rFonts w:cs="Times New Roman"/>
          <w:szCs w:val="24"/>
        </w:rPr>
        <w:t>fall short.</w:t>
      </w:r>
    </w:p>
    <w:p w14:paraId="6BC9EF08" w14:textId="77777777" w:rsidR="00A938CE" w:rsidRPr="00DC2C1A" w:rsidRDefault="00A938CE" w:rsidP="00675B56">
      <w:pPr>
        <w:rPr>
          <w:rFonts w:cs="Times New Roman"/>
          <w:szCs w:val="24"/>
        </w:rPr>
      </w:pPr>
    </w:p>
    <w:p w14:paraId="5EB02F3A" w14:textId="6F25F8B3" w:rsidR="00675B56" w:rsidRPr="00926D28" w:rsidRDefault="00675B56" w:rsidP="00675B56">
      <w:pPr>
        <w:rPr>
          <w:rFonts w:cs="Times New Roman"/>
          <w:b/>
          <w:szCs w:val="24"/>
          <w:u w:val="single"/>
        </w:rPr>
      </w:pPr>
      <w:r w:rsidRPr="00926D28">
        <w:rPr>
          <w:rFonts w:cs="Times New Roman"/>
          <w:szCs w:val="24"/>
        </w:rPr>
        <w:t xml:space="preserve">(2) </w:t>
      </w:r>
      <w:r w:rsidR="00306A9A">
        <w:rPr>
          <w:rFonts w:cs="Times New Roman"/>
          <w:b/>
          <w:szCs w:val="24"/>
          <w:u w:val="single"/>
        </w:rPr>
        <w:t>THE SOURCE OF MARRIAGE</w:t>
      </w:r>
    </w:p>
    <w:p w14:paraId="0EAC414F" w14:textId="0B247FFF" w:rsidR="00A938CE" w:rsidRDefault="009919B2" w:rsidP="00675B56">
      <w:pPr>
        <w:rPr>
          <w:rFonts w:cs="Times New Roman"/>
          <w:szCs w:val="24"/>
        </w:rPr>
      </w:pPr>
      <w:r>
        <w:rPr>
          <w:rFonts w:cs="Times New Roman"/>
          <w:szCs w:val="24"/>
        </w:rPr>
        <w:t xml:space="preserve">But how does a marriage </w:t>
      </w:r>
      <w:r w:rsidR="00B82A4F">
        <w:rPr>
          <w:rFonts w:cs="Times New Roman"/>
          <w:szCs w:val="24"/>
        </w:rPr>
        <w:t>come into being</w:t>
      </w:r>
      <w:r>
        <w:rPr>
          <w:rFonts w:cs="Times New Roman"/>
          <w:szCs w:val="24"/>
        </w:rPr>
        <w:t xml:space="preserve">? What is its source? In the West, we say it’s simply the choice of two consenting individuals. In </w:t>
      </w:r>
      <w:r w:rsidR="005A4458">
        <w:rPr>
          <w:rFonts w:cs="Times New Roman"/>
          <w:szCs w:val="24"/>
        </w:rPr>
        <w:t>parts of the</w:t>
      </w:r>
      <w:r>
        <w:rPr>
          <w:rFonts w:cs="Times New Roman"/>
          <w:szCs w:val="24"/>
        </w:rPr>
        <w:t xml:space="preserve"> East, they say it’s the choice of those individuals’ parents. But the Bible has a different view, which leads to our second point: The Source of Marriage. </w:t>
      </w:r>
    </w:p>
    <w:p w14:paraId="4B0CFC56" w14:textId="6C28187B" w:rsidR="009919B2" w:rsidRDefault="005A4458" w:rsidP="00675B56">
      <w:pPr>
        <w:rPr>
          <w:rFonts w:cs="Times New Roman"/>
          <w:szCs w:val="24"/>
        </w:rPr>
      </w:pPr>
      <w:r>
        <w:rPr>
          <w:rFonts w:cs="Times New Roman"/>
          <w:szCs w:val="24"/>
        </w:rPr>
        <w:t xml:space="preserve">In Matthew 19, Jesus </w:t>
      </w:r>
      <w:r w:rsidR="005B5662">
        <w:rPr>
          <w:rFonts w:cs="Times New Roman"/>
          <w:szCs w:val="24"/>
        </w:rPr>
        <w:t>is responding t</w:t>
      </w:r>
      <w:r>
        <w:rPr>
          <w:rFonts w:cs="Times New Roman"/>
          <w:szCs w:val="24"/>
        </w:rPr>
        <w:t xml:space="preserve">o a question the Pharisees ask him about </w:t>
      </w:r>
      <w:r w:rsidR="00786C0D">
        <w:rPr>
          <w:rFonts w:cs="Times New Roman"/>
          <w:szCs w:val="24"/>
        </w:rPr>
        <w:t xml:space="preserve">marriage and </w:t>
      </w:r>
      <w:r>
        <w:rPr>
          <w:rFonts w:cs="Times New Roman"/>
          <w:szCs w:val="24"/>
        </w:rPr>
        <w:t>divorce</w:t>
      </w:r>
      <w:r w:rsidR="00786C0D">
        <w:rPr>
          <w:rFonts w:cs="Times New Roman"/>
          <w:szCs w:val="24"/>
        </w:rPr>
        <w:t xml:space="preserve">. In order to do that, he brings them back to </w:t>
      </w:r>
      <w:r>
        <w:rPr>
          <w:rFonts w:cs="Times New Roman"/>
          <w:szCs w:val="24"/>
        </w:rPr>
        <w:t>Genesis 2:24</w:t>
      </w:r>
      <w:r w:rsidR="00786C0D">
        <w:rPr>
          <w:rFonts w:cs="Times New Roman"/>
          <w:szCs w:val="24"/>
        </w:rPr>
        <w:t>. He says</w:t>
      </w:r>
      <w:r w:rsidR="00CE4144">
        <w:rPr>
          <w:rFonts w:cs="Times New Roman"/>
          <w:szCs w:val="24"/>
        </w:rPr>
        <w:t>,</w:t>
      </w:r>
    </w:p>
    <w:p w14:paraId="080D5013" w14:textId="0D662805" w:rsidR="00CE4144" w:rsidRDefault="00CE4144" w:rsidP="00CE4144">
      <w:pPr>
        <w:ind w:left="720"/>
        <w:rPr>
          <w:rFonts w:cs="Times New Roman"/>
          <w:szCs w:val="24"/>
        </w:rPr>
      </w:pPr>
      <w:r>
        <w:rPr>
          <w:rFonts w:cs="Times New Roman"/>
          <w:szCs w:val="24"/>
        </w:rPr>
        <w:t xml:space="preserve">“Have you not read that he who created them from the beginning made them male and female, and said, ‘Therefore a man shall leave his father and his mother and hold fast to his wife, and the two shall become one flesh’? </w:t>
      </w:r>
      <w:proofErr w:type="gramStart"/>
      <w:r>
        <w:rPr>
          <w:rFonts w:cs="Times New Roman"/>
          <w:szCs w:val="24"/>
        </w:rPr>
        <w:t>So</w:t>
      </w:r>
      <w:proofErr w:type="gramEnd"/>
      <w:r>
        <w:rPr>
          <w:rFonts w:cs="Times New Roman"/>
          <w:szCs w:val="24"/>
        </w:rPr>
        <w:t xml:space="preserve"> they are no longer two but one flesh. </w:t>
      </w:r>
      <w:r w:rsidRPr="007C1132">
        <w:rPr>
          <w:rFonts w:cs="Times New Roman"/>
          <w:i/>
          <w:iCs/>
          <w:szCs w:val="24"/>
        </w:rPr>
        <w:t>What therefore God has joined together, let not man separate</w:t>
      </w:r>
      <w:r>
        <w:rPr>
          <w:rFonts w:cs="Times New Roman"/>
          <w:szCs w:val="24"/>
        </w:rPr>
        <w:t>.” – Matthew 19:4-6</w:t>
      </w:r>
    </w:p>
    <w:p w14:paraId="21A02DC3" w14:textId="590683F2" w:rsidR="00C55698" w:rsidRDefault="00C55698" w:rsidP="00CE4144">
      <w:pPr>
        <w:rPr>
          <w:rFonts w:cs="Times New Roman"/>
          <w:szCs w:val="24"/>
        </w:rPr>
      </w:pPr>
      <w:r>
        <w:rPr>
          <w:rFonts w:cs="Times New Roman"/>
          <w:szCs w:val="24"/>
        </w:rPr>
        <w:t xml:space="preserve">Jesus </w:t>
      </w:r>
      <w:r w:rsidR="00786C0D">
        <w:rPr>
          <w:rFonts w:cs="Times New Roman"/>
          <w:szCs w:val="24"/>
        </w:rPr>
        <w:t>is revealing</w:t>
      </w:r>
      <w:r>
        <w:rPr>
          <w:rFonts w:cs="Times New Roman"/>
          <w:szCs w:val="24"/>
        </w:rPr>
        <w:t xml:space="preserve"> what’s really going on in Genesis 2:24. He reveals that </w:t>
      </w:r>
      <w:r w:rsidR="009C69EC">
        <w:rPr>
          <w:rFonts w:cs="Times New Roman"/>
          <w:szCs w:val="24"/>
        </w:rPr>
        <w:t>the source of every marriage is</w:t>
      </w:r>
      <w:r>
        <w:rPr>
          <w:rFonts w:cs="Times New Roman"/>
          <w:szCs w:val="24"/>
        </w:rPr>
        <w:t xml:space="preserve"> God. If you’re a Christian, you know that’s true on an institutional level because you believe that God created marriage, but </w:t>
      </w:r>
      <w:r w:rsidR="00786C0D">
        <w:rPr>
          <w:rFonts w:cs="Times New Roman"/>
          <w:szCs w:val="24"/>
        </w:rPr>
        <w:t xml:space="preserve">Jesus doesn’t stop there. He says that </w:t>
      </w:r>
      <w:r>
        <w:rPr>
          <w:rFonts w:cs="Times New Roman"/>
          <w:szCs w:val="24"/>
        </w:rPr>
        <w:t xml:space="preserve">God created </w:t>
      </w:r>
      <w:r>
        <w:rPr>
          <w:rFonts w:cs="Times New Roman"/>
          <w:i/>
          <w:iCs/>
          <w:szCs w:val="24"/>
        </w:rPr>
        <w:t xml:space="preserve">your </w:t>
      </w:r>
      <w:r>
        <w:rPr>
          <w:rFonts w:cs="Times New Roman"/>
          <w:szCs w:val="24"/>
        </w:rPr>
        <w:t>marriage</w:t>
      </w:r>
      <w:r w:rsidR="00786C0D">
        <w:rPr>
          <w:rFonts w:cs="Times New Roman"/>
          <w:szCs w:val="24"/>
        </w:rPr>
        <w:t>.</w:t>
      </w:r>
      <w:r>
        <w:rPr>
          <w:rFonts w:cs="Times New Roman"/>
          <w:szCs w:val="24"/>
        </w:rPr>
        <w:t xml:space="preserve"> Your marriage is</w:t>
      </w:r>
      <w:r w:rsidR="00786C0D">
        <w:rPr>
          <w:rFonts w:cs="Times New Roman"/>
          <w:szCs w:val="24"/>
        </w:rPr>
        <w:t xml:space="preserve">n’t an </w:t>
      </w:r>
      <w:r>
        <w:rPr>
          <w:rFonts w:cs="Times New Roman"/>
          <w:szCs w:val="24"/>
        </w:rPr>
        <w:t xml:space="preserve">accident. It wasn’t just the product of two people making a choice (thought it certainly involved that). It was the product of God making </w:t>
      </w:r>
      <w:r w:rsidR="009C69EC">
        <w:rPr>
          <w:rFonts w:cs="Times New Roman"/>
          <w:szCs w:val="24"/>
        </w:rPr>
        <w:t xml:space="preserve">the </w:t>
      </w:r>
      <w:r>
        <w:rPr>
          <w:rFonts w:cs="Times New Roman"/>
          <w:szCs w:val="24"/>
        </w:rPr>
        <w:t xml:space="preserve">choice to join </w:t>
      </w:r>
      <w:r w:rsidR="00786C0D">
        <w:rPr>
          <w:rFonts w:cs="Times New Roman"/>
          <w:szCs w:val="24"/>
        </w:rPr>
        <w:t>the two of you</w:t>
      </w:r>
      <w:r>
        <w:rPr>
          <w:rFonts w:cs="Times New Roman"/>
          <w:szCs w:val="24"/>
        </w:rPr>
        <w:t xml:space="preserve"> together. </w:t>
      </w:r>
    </w:p>
    <w:p w14:paraId="26F91408" w14:textId="72564B55" w:rsidR="00DD4EEB" w:rsidRDefault="005B5662" w:rsidP="00CE4144">
      <w:pPr>
        <w:rPr>
          <w:rFonts w:cs="Times New Roman"/>
          <w:szCs w:val="24"/>
        </w:rPr>
      </w:pPr>
      <w:r>
        <w:rPr>
          <w:rFonts w:cs="Times New Roman"/>
          <w:szCs w:val="24"/>
        </w:rPr>
        <w:t xml:space="preserve">God is at work every time a man leaves his father and mother and holds fast to his wife. God is at work </w:t>
      </w:r>
      <w:r w:rsidR="00C97082">
        <w:rPr>
          <w:rFonts w:cs="Times New Roman"/>
          <w:szCs w:val="24"/>
        </w:rPr>
        <w:t>turning a man and a woman into one flesh. He did that when he brought t</w:t>
      </w:r>
      <w:r w:rsidR="009C69EC">
        <w:rPr>
          <w:rFonts w:cs="Times New Roman"/>
          <w:szCs w:val="24"/>
        </w:rPr>
        <w:t xml:space="preserve">he first woman to the first man in the first marriage, and </w:t>
      </w:r>
      <w:r w:rsidR="00C97082">
        <w:rPr>
          <w:rFonts w:cs="Times New Roman"/>
          <w:szCs w:val="24"/>
        </w:rPr>
        <w:t xml:space="preserve">he continues to do that every time a man and a woman get married. </w:t>
      </w:r>
      <w:r w:rsidR="00DD4EEB">
        <w:rPr>
          <w:rFonts w:cs="Times New Roman"/>
          <w:szCs w:val="24"/>
        </w:rPr>
        <w:t xml:space="preserve"> </w:t>
      </w:r>
    </w:p>
    <w:p w14:paraId="2319F081" w14:textId="3E32E0E8" w:rsidR="00CE4144" w:rsidRDefault="00DD4EEB" w:rsidP="00CE4144">
      <w:pPr>
        <w:rPr>
          <w:rFonts w:cs="Times New Roman"/>
          <w:szCs w:val="24"/>
        </w:rPr>
      </w:pPr>
      <w:r>
        <w:rPr>
          <w:rFonts w:cs="Times New Roman"/>
          <w:szCs w:val="24"/>
        </w:rPr>
        <w:t xml:space="preserve">Your marriage belongs to God, because God is the one who made it. He </w:t>
      </w:r>
      <w:r w:rsidR="00786C0D">
        <w:rPr>
          <w:rFonts w:cs="Times New Roman"/>
          <w:szCs w:val="24"/>
        </w:rPr>
        <w:t>made</w:t>
      </w:r>
      <w:r>
        <w:rPr>
          <w:rFonts w:cs="Times New Roman"/>
          <w:szCs w:val="24"/>
        </w:rPr>
        <w:t xml:space="preserve"> it for his glory. He </w:t>
      </w:r>
      <w:r w:rsidR="00786C0D">
        <w:rPr>
          <w:rFonts w:cs="Times New Roman"/>
          <w:szCs w:val="24"/>
        </w:rPr>
        <w:t>made</w:t>
      </w:r>
      <w:r>
        <w:rPr>
          <w:rFonts w:cs="Times New Roman"/>
          <w:szCs w:val="24"/>
        </w:rPr>
        <w:t xml:space="preserve"> it for your good. He </w:t>
      </w:r>
      <w:r w:rsidR="00786C0D">
        <w:rPr>
          <w:rFonts w:cs="Times New Roman"/>
          <w:szCs w:val="24"/>
        </w:rPr>
        <w:t>made</w:t>
      </w:r>
      <w:r>
        <w:rPr>
          <w:rFonts w:cs="Times New Roman"/>
          <w:szCs w:val="24"/>
        </w:rPr>
        <w:t xml:space="preserve"> it so that you could have the perfect complement to your unique personality and gifts as you work in God’s garden. </w:t>
      </w:r>
    </w:p>
    <w:p w14:paraId="36D81C85" w14:textId="6BF0FC0D" w:rsidR="00990FA7" w:rsidRDefault="00DD4EEB" w:rsidP="00990FA7">
      <w:pPr>
        <w:rPr>
          <w:rFonts w:cs="Times New Roman"/>
          <w:szCs w:val="24"/>
        </w:rPr>
      </w:pPr>
      <w:r>
        <w:rPr>
          <w:rFonts w:cs="Times New Roman"/>
          <w:szCs w:val="24"/>
        </w:rPr>
        <w:lastRenderedPageBreak/>
        <w:t xml:space="preserve">That doesn’t mean that your marriage is going to be perfect. </w:t>
      </w:r>
      <w:r w:rsidR="009734C4">
        <w:rPr>
          <w:rFonts w:cs="Times New Roman"/>
          <w:szCs w:val="24"/>
        </w:rPr>
        <w:t xml:space="preserve">Perhaps in a perfect world it could have been perfect, but we do not live in a perfect world. We live in a broken world that is stained by sin. </w:t>
      </w:r>
      <w:r w:rsidR="00786C0D">
        <w:rPr>
          <w:rFonts w:cs="Times New Roman"/>
          <w:szCs w:val="24"/>
        </w:rPr>
        <w:t xml:space="preserve">Sin is </w:t>
      </w:r>
      <w:r w:rsidR="009734C4">
        <w:rPr>
          <w:rFonts w:cs="Times New Roman"/>
          <w:szCs w:val="24"/>
        </w:rPr>
        <w:t xml:space="preserve">around us, and </w:t>
      </w:r>
      <w:r w:rsidR="00786C0D">
        <w:rPr>
          <w:rFonts w:cs="Times New Roman"/>
          <w:szCs w:val="24"/>
        </w:rPr>
        <w:t>sin is</w:t>
      </w:r>
      <w:r w:rsidR="009734C4">
        <w:rPr>
          <w:rFonts w:cs="Times New Roman"/>
          <w:szCs w:val="24"/>
        </w:rPr>
        <w:t xml:space="preserve"> within us. Sin drives a wedge within the one flesh union and turns </w:t>
      </w:r>
      <w:r w:rsidR="00C97082">
        <w:rPr>
          <w:rFonts w:cs="Times New Roman"/>
          <w:szCs w:val="24"/>
        </w:rPr>
        <w:t>the “one unified us”</w:t>
      </w:r>
      <w:r w:rsidR="009734C4">
        <w:rPr>
          <w:rFonts w:cs="Times New Roman"/>
          <w:szCs w:val="24"/>
        </w:rPr>
        <w:t xml:space="preserve"> back into “two selfish </w:t>
      </w:r>
      <w:proofErr w:type="spellStart"/>
      <w:r w:rsidR="009734C4">
        <w:rPr>
          <w:rFonts w:cs="Times New Roman"/>
          <w:szCs w:val="24"/>
        </w:rPr>
        <w:t>me’s</w:t>
      </w:r>
      <w:proofErr w:type="spellEnd"/>
      <w:r w:rsidR="009734C4">
        <w:rPr>
          <w:rFonts w:cs="Times New Roman"/>
          <w:szCs w:val="24"/>
        </w:rPr>
        <w:t>”</w:t>
      </w:r>
      <w:r w:rsidR="00C97082">
        <w:rPr>
          <w:rFonts w:cs="Times New Roman"/>
          <w:szCs w:val="24"/>
        </w:rPr>
        <w:t xml:space="preserve">. </w:t>
      </w:r>
      <w:r w:rsidR="009734C4">
        <w:rPr>
          <w:rFonts w:cs="Times New Roman"/>
          <w:szCs w:val="24"/>
        </w:rPr>
        <w:t xml:space="preserve">It tears apart what God has joined together. </w:t>
      </w:r>
    </w:p>
    <w:p w14:paraId="4BED6A7B" w14:textId="21F8A87A" w:rsidR="00DD4EEB" w:rsidRDefault="00990FA7" w:rsidP="00CE4144">
      <w:pPr>
        <w:rPr>
          <w:rFonts w:cs="Times New Roman"/>
          <w:szCs w:val="24"/>
        </w:rPr>
      </w:pPr>
      <w:r>
        <w:rPr>
          <w:rFonts w:cs="Times New Roman"/>
          <w:szCs w:val="24"/>
        </w:rPr>
        <w:t xml:space="preserve">This is why divorce is so common. The latest statistics peg the divorce rate in Canada to be about 38%. More than one in three marriages end in divorce. </w:t>
      </w:r>
      <w:r w:rsidR="00F23B55">
        <w:rPr>
          <w:rFonts w:cs="Times New Roman"/>
          <w:szCs w:val="24"/>
        </w:rPr>
        <w:t>Divorce is becoming more and more common, but that doesn’t mean that it’s easy. It’s never easy, because no one plans to get divorced. No one likes to admit that their marriage has failed. Divorce is a</w:t>
      </w:r>
      <w:r>
        <w:rPr>
          <w:rFonts w:cs="Times New Roman"/>
          <w:szCs w:val="24"/>
        </w:rPr>
        <w:t xml:space="preserve"> painful process</w:t>
      </w:r>
      <w:r w:rsidR="00F23B55">
        <w:rPr>
          <w:rFonts w:cs="Times New Roman"/>
          <w:szCs w:val="24"/>
        </w:rPr>
        <w:t xml:space="preserve"> for everyone</w:t>
      </w:r>
      <w:r>
        <w:rPr>
          <w:rFonts w:cs="Times New Roman"/>
          <w:szCs w:val="24"/>
        </w:rPr>
        <w:t xml:space="preserve">. </w:t>
      </w:r>
    </w:p>
    <w:p w14:paraId="48D885D5" w14:textId="77777777" w:rsidR="00F23B55" w:rsidRDefault="009734C4" w:rsidP="00CE4144">
      <w:pPr>
        <w:rPr>
          <w:rFonts w:cs="Times New Roman"/>
          <w:szCs w:val="24"/>
        </w:rPr>
      </w:pPr>
      <w:r>
        <w:rPr>
          <w:rFonts w:cs="Times New Roman"/>
          <w:szCs w:val="24"/>
        </w:rPr>
        <w:t xml:space="preserve">Jesus </w:t>
      </w:r>
      <w:r w:rsidR="00F23B55">
        <w:rPr>
          <w:rFonts w:cs="Times New Roman"/>
          <w:szCs w:val="24"/>
        </w:rPr>
        <w:t xml:space="preserve">wants to spare us from that pain in Matthew 19, and he does that by reminding us that </w:t>
      </w:r>
      <w:r>
        <w:rPr>
          <w:rFonts w:cs="Times New Roman"/>
          <w:szCs w:val="24"/>
        </w:rPr>
        <w:t xml:space="preserve">marriage doesn’t belong to us. </w:t>
      </w:r>
      <w:r w:rsidR="00F23B55">
        <w:rPr>
          <w:rFonts w:cs="Times New Roman"/>
          <w:szCs w:val="24"/>
        </w:rPr>
        <w:t xml:space="preserve">We don’t have the right to do what we want with it or to separate what God has joined together. </w:t>
      </w:r>
    </w:p>
    <w:p w14:paraId="0A0ADD9D" w14:textId="1BF22A84" w:rsidR="009734C4" w:rsidRDefault="00C97082" w:rsidP="00CE4144">
      <w:pPr>
        <w:rPr>
          <w:rFonts w:cs="Times New Roman"/>
          <w:szCs w:val="24"/>
        </w:rPr>
      </w:pPr>
      <w:r>
        <w:rPr>
          <w:rFonts w:cs="Times New Roman"/>
          <w:szCs w:val="24"/>
        </w:rPr>
        <w:t>The</w:t>
      </w:r>
      <w:r w:rsidR="00990FA7">
        <w:rPr>
          <w:rFonts w:cs="Times New Roman"/>
          <w:szCs w:val="24"/>
        </w:rPr>
        <w:t xml:space="preserve"> only situation in which he allows divorce is the case of sexual immorality. That’s how significant sex is. It’s not everything there is to marriage, but it is a crucial part of the one flesh union. It is so crucial that when one member of a marriage commits adultery, the other is permitted – not required, but permitted – to pursue divorce, because the one flesh union has been severed through sexual infidelity. </w:t>
      </w:r>
      <w:r>
        <w:rPr>
          <w:rFonts w:cs="Times New Roman"/>
          <w:szCs w:val="24"/>
        </w:rPr>
        <w:t xml:space="preserve">Paul adds the category of abandonment in 1 Corinthians 7 as a ground for divorce, but apart from these two grounds, the Bible gives no other legitimate reason to pursue divorce. </w:t>
      </w:r>
    </w:p>
    <w:p w14:paraId="33F9A7CA" w14:textId="65020A54" w:rsidR="00C97082" w:rsidRDefault="00C97082" w:rsidP="00675B56">
      <w:pPr>
        <w:rPr>
          <w:rFonts w:cs="Times New Roman"/>
          <w:szCs w:val="24"/>
        </w:rPr>
      </w:pPr>
      <w:r>
        <w:rPr>
          <w:rFonts w:cs="Times New Roman"/>
          <w:szCs w:val="24"/>
        </w:rPr>
        <w:t>And so, do not separate what God has joined together. This applies n</w:t>
      </w:r>
      <w:r w:rsidR="00CD327A">
        <w:rPr>
          <w:rFonts w:cs="Times New Roman"/>
          <w:szCs w:val="24"/>
        </w:rPr>
        <w:t xml:space="preserve">ot only </w:t>
      </w:r>
      <w:r>
        <w:rPr>
          <w:rFonts w:cs="Times New Roman"/>
          <w:szCs w:val="24"/>
        </w:rPr>
        <w:t>to</w:t>
      </w:r>
      <w:r w:rsidR="00CD327A">
        <w:rPr>
          <w:rFonts w:cs="Times New Roman"/>
          <w:szCs w:val="24"/>
        </w:rPr>
        <w:t xml:space="preserve"> husbands and wives within their own marriage, but to anyone who does anything that undermines the marriages of other people. I</w:t>
      </w:r>
      <w:r>
        <w:rPr>
          <w:rFonts w:cs="Times New Roman"/>
          <w:szCs w:val="24"/>
        </w:rPr>
        <w:t xml:space="preserve">f you require your employees to prioritize work over family, you’re separating what God has joined together. If you’re seducing someone who’s married, you’re separating what God has joined together. If you’re counseling your married child in such a way that you’re pulling them away from their spouse, you’re separating what God has joined together. </w:t>
      </w:r>
    </w:p>
    <w:p w14:paraId="6F8D1A51" w14:textId="040D914F" w:rsidR="00C97082" w:rsidRDefault="00C97082" w:rsidP="00C97082">
      <w:pPr>
        <w:rPr>
          <w:rFonts w:cs="Times New Roman"/>
          <w:szCs w:val="24"/>
        </w:rPr>
      </w:pPr>
      <w:r>
        <w:rPr>
          <w:rFonts w:cs="Times New Roman"/>
          <w:szCs w:val="24"/>
        </w:rPr>
        <w:t xml:space="preserve">And the warning for those who separate what God has joined together is that you are at risk of God’s judgment. That’s implicit in Matthew 19, but we see it in </w:t>
      </w:r>
      <w:r w:rsidR="00AD354E">
        <w:rPr>
          <w:rFonts w:cs="Times New Roman"/>
          <w:szCs w:val="24"/>
        </w:rPr>
        <w:t xml:space="preserve">Hebrews 13:4 </w:t>
      </w:r>
      <w:r>
        <w:rPr>
          <w:rFonts w:cs="Times New Roman"/>
          <w:szCs w:val="24"/>
        </w:rPr>
        <w:t xml:space="preserve">as well: </w:t>
      </w:r>
    </w:p>
    <w:p w14:paraId="35B0DC02" w14:textId="23B19AD1" w:rsidR="00AD354E" w:rsidRPr="00AD354E" w:rsidRDefault="00AD354E" w:rsidP="00C97082">
      <w:pPr>
        <w:ind w:left="720"/>
      </w:pPr>
      <w:r>
        <w:t>“</w:t>
      </w:r>
      <w:r w:rsidRPr="00AD354E">
        <w:t>Let marriage be held in honor among all, and let the marriage bed be undefiled, for God will judge the sexually immoral and adulterous.</w:t>
      </w:r>
      <w:r>
        <w:t>”</w:t>
      </w:r>
    </w:p>
    <w:p w14:paraId="079018D2" w14:textId="0EC1D1DA" w:rsidR="00CD327A" w:rsidRDefault="00CD327A" w:rsidP="00675B56">
      <w:pPr>
        <w:rPr>
          <w:rFonts w:cs="Times New Roman"/>
          <w:szCs w:val="24"/>
        </w:rPr>
      </w:pPr>
      <w:r>
        <w:rPr>
          <w:rFonts w:cs="Times New Roman"/>
          <w:szCs w:val="24"/>
        </w:rPr>
        <w:t>God’s judgment doesn’t have to be the end of the story (and I’ll say more about that later on), but it certainly could b</w:t>
      </w:r>
      <w:r w:rsidR="00C97082">
        <w:rPr>
          <w:rFonts w:cs="Times New Roman"/>
          <w:szCs w:val="24"/>
        </w:rPr>
        <w:t>e, because y</w:t>
      </w:r>
      <w:r>
        <w:rPr>
          <w:rFonts w:cs="Times New Roman"/>
          <w:szCs w:val="24"/>
        </w:rPr>
        <w:t>ou have torn apart what God has joined together, and that is a very serious thing</w:t>
      </w:r>
      <w:r w:rsidR="00F23B55">
        <w:rPr>
          <w:rFonts w:cs="Times New Roman"/>
          <w:szCs w:val="24"/>
        </w:rPr>
        <w:t xml:space="preserve"> in the eyes of God. </w:t>
      </w:r>
    </w:p>
    <w:p w14:paraId="09A07422" w14:textId="77777777" w:rsidR="009919B2" w:rsidRPr="00DC2C1A" w:rsidRDefault="009919B2" w:rsidP="00675B56">
      <w:pPr>
        <w:rPr>
          <w:rFonts w:cs="Times New Roman"/>
          <w:szCs w:val="24"/>
        </w:rPr>
      </w:pPr>
    </w:p>
    <w:p w14:paraId="237223B2" w14:textId="7F211F87" w:rsidR="00675B56" w:rsidRPr="00926D28" w:rsidRDefault="00675B56" w:rsidP="00675B56">
      <w:pPr>
        <w:rPr>
          <w:rFonts w:cs="Times New Roman"/>
          <w:szCs w:val="24"/>
        </w:rPr>
      </w:pPr>
      <w:r w:rsidRPr="00926D28">
        <w:rPr>
          <w:rFonts w:cs="Times New Roman"/>
          <w:szCs w:val="24"/>
        </w:rPr>
        <w:t xml:space="preserve">(3) </w:t>
      </w:r>
      <w:r w:rsidR="00306A9A">
        <w:rPr>
          <w:rFonts w:cs="Times New Roman"/>
          <w:b/>
          <w:szCs w:val="24"/>
          <w:u w:val="single"/>
        </w:rPr>
        <w:t>THE UNITY OF MARRIAGE</w:t>
      </w:r>
    </w:p>
    <w:p w14:paraId="6CD01963" w14:textId="4C6DFDFF" w:rsidR="00675B56" w:rsidRDefault="00CD327A" w:rsidP="00675B56">
      <w:pPr>
        <w:rPr>
          <w:rFonts w:cs="Times New Roman"/>
          <w:szCs w:val="24"/>
        </w:rPr>
      </w:pPr>
      <w:r>
        <w:rPr>
          <w:rFonts w:cs="Times New Roman"/>
          <w:szCs w:val="24"/>
        </w:rPr>
        <w:t xml:space="preserve">But before we get there, let’s look at our final point: The Unity of Marriage. </w:t>
      </w:r>
    </w:p>
    <w:p w14:paraId="32B5F069" w14:textId="5B49E53E" w:rsidR="00CD327A" w:rsidRDefault="00CD327A" w:rsidP="00675B56">
      <w:pPr>
        <w:rPr>
          <w:rFonts w:cs="Times New Roman"/>
          <w:szCs w:val="24"/>
        </w:rPr>
      </w:pPr>
      <w:r>
        <w:rPr>
          <w:rFonts w:cs="Times New Roman"/>
          <w:szCs w:val="24"/>
        </w:rPr>
        <w:lastRenderedPageBreak/>
        <w:t>There are few things that are more important to marriage than unity</w:t>
      </w:r>
      <w:r w:rsidR="003C0D2E">
        <w:rPr>
          <w:rFonts w:cs="Times New Roman"/>
          <w:szCs w:val="24"/>
        </w:rPr>
        <w:t xml:space="preserve">, because you can’t function as one flesh if you’re not united. </w:t>
      </w:r>
      <w:r w:rsidR="00677022">
        <w:rPr>
          <w:rFonts w:cs="Times New Roman"/>
          <w:szCs w:val="24"/>
        </w:rPr>
        <w:t xml:space="preserve">Two parts of </w:t>
      </w:r>
      <w:r w:rsidR="00394593">
        <w:rPr>
          <w:rFonts w:cs="Times New Roman"/>
          <w:szCs w:val="24"/>
        </w:rPr>
        <w:t>a</w:t>
      </w:r>
      <w:r w:rsidR="00677022">
        <w:rPr>
          <w:rFonts w:cs="Times New Roman"/>
          <w:szCs w:val="24"/>
        </w:rPr>
        <w:t xml:space="preserve"> body can only pull in opposite directions for so long before </w:t>
      </w:r>
      <w:r w:rsidR="00394593">
        <w:rPr>
          <w:rFonts w:cs="Times New Roman"/>
          <w:szCs w:val="24"/>
        </w:rPr>
        <w:t>it’s</w:t>
      </w:r>
      <w:r w:rsidR="00677022">
        <w:rPr>
          <w:rFonts w:cs="Times New Roman"/>
          <w:szCs w:val="24"/>
        </w:rPr>
        <w:t xml:space="preserve"> torn apart. If you are to function as one flesh, you must pull in the same direction, and that means moving forward with unity.</w:t>
      </w:r>
    </w:p>
    <w:p w14:paraId="40C493AF" w14:textId="5DAD9A3C" w:rsidR="00677022" w:rsidRDefault="00677022" w:rsidP="00675B56">
      <w:pPr>
        <w:rPr>
          <w:rFonts w:cs="Times New Roman"/>
          <w:szCs w:val="24"/>
        </w:rPr>
      </w:pPr>
      <w:r>
        <w:rPr>
          <w:rFonts w:cs="Times New Roman"/>
          <w:szCs w:val="24"/>
        </w:rPr>
        <w:t xml:space="preserve">Genesis 2:24 highlights the importance of marital unity in its opening words. </w:t>
      </w:r>
      <w:r w:rsidR="00394593">
        <w:rPr>
          <w:rFonts w:cs="Times New Roman"/>
          <w:szCs w:val="24"/>
        </w:rPr>
        <w:t>We need to remember</w:t>
      </w:r>
      <w:r>
        <w:rPr>
          <w:rFonts w:cs="Times New Roman"/>
          <w:szCs w:val="24"/>
        </w:rPr>
        <w:t xml:space="preserve"> that this verse was written in a culture where adult, married children were expected to join the expanded household of the man’s parents. They were to fall under the authority and direction of the paternal patriarch who would lead his </w:t>
      </w:r>
      <w:r w:rsidR="00394593">
        <w:rPr>
          <w:rFonts w:cs="Times New Roman"/>
          <w:szCs w:val="24"/>
        </w:rPr>
        <w:t>family, including his married children</w:t>
      </w:r>
      <w:r>
        <w:rPr>
          <w:rFonts w:cs="Times New Roman"/>
          <w:szCs w:val="24"/>
        </w:rPr>
        <w:t xml:space="preserve">. </w:t>
      </w:r>
    </w:p>
    <w:p w14:paraId="370C2B4A" w14:textId="1B13492F" w:rsidR="00677022" w:rsidRDefault="00677022" w:rsidP="00675B56">
      <w:pPr>
        <w:rPr>
          <w:rFonts w:cs="Times New Roman"/>
          <w:szCs w:val="24"/>
        </w:rPr>
      </w:pPr>
      <w:r>
        <w:rPr>
          <w:rFonts w:cs="Times New Roman"/>
          <w:szCs w:val="24"/>
        </w:rPr>
        <w:t xml:space="preserve">In a culture like that, the unity between father and son was paramount. The father led, the son followed, and </w:t>
      </w:r>
      <w:r w:rsidR="00B82A4F">
        <w:rPr>
          <w:rFonts w:cs="Times New Roman"/>
          <w:szCs w:val="24"/>
        </w:rPr>
        <w:t>the son’s</w:t>
      </w:r>
      <w:r>
        <w:rPr>
          <w:rFonts w:cs="Times New Roman"/>
          <w:szCs w:val="24"/>
        </w:rPr>
        <w:t xml:space="preserve"> family followed him. </w:t>
      </w:r>
    </w:p>
    <w:p w14:paraId="7AE10E5A" w14:textId="26555F5A" w:rsidR="00677022" w:rsidRDefault="00677022" w:rsidP="00675B56">
      <w:pPr>
        <w:rPr>
          <w:rFonts w:cs="Times New Roman"/>
          <w:szCs w:val="24"/>
        </w:rPr>
      </w:pPr>
      <w:r>
        <w:rPr>
          <w:rFonts w:cs="Times New Roman"/>
          <w:szCs w:val="24"/>
        </w:rPr>
        <w:t xml:space="preserve">But Genesis 2:24 creates a different priority. It says that “a man shall </w:t>
      </w:r>
      <w:r>
        <w:rPr>
          <w:rFonts w:cs="Times New Roman"/>
          <w:i/>
          <w:iCs/>
          <w:szCs w:val="24"/>
        </w:rPr>
        <w:t xml:space="preserve">leave </w:t>
      </w:r>
      <w:r>
        <w:rPr>
          <w:rFonts w:cs="Times New Roman"/>
          <w:szCs w:val="24"/>
        </w:rPr>
        <w:t xml:space="preserve">his father and mother and hold fast to his wife, and the two shall become one flesh.” Marriage </w:t>
      </w:r>
      <w:r w:rsidR="00394593">
        <w:rPr>
          <w:rFonts w:cs="Times New Roman"/>
          <w:szCs w:val="24"/>
        </w:rPr>
        <w:t xml:space="preserve">takes </w:t>
      </w:r>
      <w:r>
        <w:rPr>
          <w:rFonts w:cs="Times New Roman"/>
          <w:szCs w:val="24"/>
        </w:rPr>
        <w:t xml:space="preserve">a man’s fundamental allegiance from his </w:t>
      </w:r>
      <w:r w:rsidR="005016AE">
        <w:rPr>
          <w:rFonts w:cs="Times New Roman"/>
          <w:szCs w:val="24"/>
        </w:rPr>
        <w:t>parents</w:t>
      </w:r>
      <w:r w:rsidR="00394593">
        <w:rPr>
          <w:rFonts w:cs="Times New Roman"/>
          <w:szCs w:val="24"/>
        </w:rPr>
        <w:t xml:space="preserve"> and shifts it to</w:t>
      </w:r>
      <w:r>
        <w:rPr>
          <w:rFonts w:cs="Times New Roman"/>
          <w:szCs w:val="24"/>
        </w:rPr>
        <w:t xml:space="preserve"> his wife. </w:t>
      </w:r>
      <w:r w:rsidR="00497F79">
        <w:rPr>
          <w:rFonts w:cs="Times New Roman"/>
          <w:szCs w:val="24"/>
        </w:rPr>
        <w:t xml:space="preserve">The two of them become a new family unit that’s responsible for creating their own family culture and following God’s distinct call on them as a </w:t>
      </w:r>
      <w:r w:rsidR="005016AE">
        <w:rPr>
          <w:rFonts w:cs="Times New Roman"/>
          <w:szCs w:val="24"/>
        </w:rPr>
        <w:t>new</w:t>
      </w:r>
      <w:r w:rsidR="00497F79">
        <w:rPr>
          <w:rFonts w:cs="Times New Roman"/>
          <w:szCs w:val="24"/>
        </w:rPr>
        <w:t xml:space="preserve"> household. </w:t>
      </w:r>
    </w:p>
    <w:p w14:paraId="7954E275" w14:textId="4826D955" w:rsidR="00D973A8" w:rsidRDefault="00D973A8" w:rsidP="00D973A8">
      <w:pPr>
        <w:rPr>
          <w:rFonts w:cs="Times New Roman"/>
          <w:szCs w:val="24"/>
        </w:rPr>
      </w:pPr>
      <w:r>
        <w:rPr>
          <w:rFonts w:cs="Times New Roman"/>
          <w:szCs w:val="24"/>
        </w:rPr>
        <w:t xml:space="preserve">This is harder to implement than we realize, because there are subtle ways in which you can fail to “leave home”. In his book </w:t>
      </w:r>
      <w:r>
        <w:rPr>
          <w:rFonts w:cs="Times New Roman"/>
          <w:i/>
          <w:iCs/>
          <w:szCs w:val="24"/>
        </w:rPr>
        <w:t>The Meaning of Marriage</w:t>
      </w:r>
      <w:r>
        <w:rPr>
          <w:rFonts w:cs="Times New Roman"/>
          <w:szCs w:val="24"/>
        </w:rPr>
        <w:t xml:space="preserve">, Tim Keller </w:t>
      </w:r>
      <w:r w:rsidR="00BD14E1">
        <w:rPr>
          <w:rFonts w:cs="Times New Roman"/>
          <w:szCs w:val="24"/>
        </w:rPr>
        <w:t>insightfully writes,</w:t>
      </w:r>
      <w:r>
        <w:rPr>
          <w:rFonts w:cs="Times New Roman"/>
          <w:szCs w:val="24"/>
        </w:rPr>
        <w:t xml:space="preserve">  </w:t>
      </w:r>
    </w:p>
    <w:p w14:paraId="1F132B2A" w14:textId="080D17C0" w:rsidR="00497F79" w:rsidRPr="006F6C89" w:rsidRDefault="00497F79" w:rsidP="00D973A8">
      <w:pPr>
        <w:ind w:left="720"/>
        <w:rPr>
          <w:rFonts w:cs="Times New Roman"/>
          <w:szCs w:val="24"/>
        </w:rPr>
      </w:pPr>
      <w:r>
        <w:rPr>
          <w:rFonts w:cs="Times New Roman"/>
          <w:szCs w:val="24"/>
        </w:rPr>
        <w:t>“When you marry, you commit to becoming a new decision-making unit and to developing new patterns and ways of doing things. If you rigidly impose the patterns that you saw in your own family rather than working together with your spouse to create new ones that fit both of you, you haven’t ‘left home’ yet.” – Tim Keller</w:t>
      </w:r>
    </w:p>
    <w:p w14:paraId="45D03169" w14:textId="77777777" w:rsidR="005016AE" w:rsidRDefault="00B82A4F" w:rsidP="00675B56">
      <w:pPr>
        <w:rPr>
          <w:rFonts w:cs="Times New Roman"/>
          <w:szCs w:val="24"/>
        </w:rPr>
      </w:pPr>
      <w:r>
        <w:rPr>
          <w:rFonts w:cs="Times New Roman"/>
          <w:szCs w:val="24"/>
        </w:rPr>
        <w:t xml:space="preserve">Leaving home means more than implementing the good things that you experienced in your parents’ home. It means </w:t>
      </w:r>
      <w:r w:rsidR="005016AE">
        <w:rPr>
          <w:rFonts w:cs="Times New Roman"/>
          <w:szCs w:val="24"/>
        </w:rPr>
        <w:t>figuring out what is good in your</w:t>
      </w:r>
      <w:r>
        <w:rPr>
          <w:rFonts w:cs="Times New Roman"/>
          <w:szCs w:val="24"/>
        </w:rPr>
        <w:t xml:space="preserve"> new home. Not everything good in your parents’ home will be good in your </w:t>
      </w:r>
      <w:r w:rsidR="005016AE">
        <w:rPr>
          <w:rFonts w:cs="Times New Roman"/>
          <w:szCs w:val="24"/>
        </w:rPr>
        <w:t>own</w:t>
      </w:r>
      <w:r>
        <w:rPr>
          <w:rFonts w:cs="Times New Roman"/>
          <w:szCs w:val="24"/>
        </w:rPr>
        <w:t xml:space="preserve">, because </w:t>
      </w:r>
      <w:r w:rsidR="005016AE">
        <w:rPr>
          <w:rFonts w:cs="Times New Roman"/>
          <w:szCs w:val="24"/>
        </w:rPr>
        <w:t xml:space="preserve">you didn’t marry your parents. </w:t>
      </w:r>
    </w:p>
    <w:p w14:paraId="2834A3E0" w14:textId="4B69583B" w:rsidR="00B82A4F" w:rsidRDefault="005016AE" w:rsidP="00675B56">
      <w:pPr>
        <w:rPr>
          <w:rFonts w:cs="Times New Roman"/>
          <w:szCs w:val="24"/>
        </w:rPr>
      </w:pPr>
      <w:r>
        <w:rPr>
          <w:rFonts w:cs="Times New Roman"/>
          <w:szCs w:val="24"/>
        </w:rPr>
        <w:t>M</w:t>
      </w:r>
      <w:r w:rsidR="00B82A4F">
        <w:rPr>
          <w:rFonts w:cs="Times New Roman"/>
          <w:szCs w:val="24"/>
        </w:rPr>
        <w:t>en, your wife is not your mother. She’s a different woman with a different personality and different strengths and weaknesses</w:t>
      </w:r>
      <w:r>
        <w:rPr>
          <w:rFonts w:cs="Times New Roman"/>
          <w:szCs w:val="24"/>
        </w:rPr>
        <w:t xml:space="preserve">, and your goal is to understand her and lead her in a way that serves her. </w:t>
      </w:r>
    </w:p>
    <w:p w14:paraId="592BB149" w14:textId="77777777" w:rsidR="00B82A4F" w:rsidRDefault="00B82A4F" w:rsidP="00675B56">
      <w:pPr>
        <w:rPr>
          <w:rFonts w:cs="Times New Roman"/>
          <w:szCs w:val="24"/>
        </w:rPr>
      </w:pPr>
      <w:r>
        <w:rPr>
          <w:rFonts w:cs="Times New Roman"/>
          <w:szCs w:val="24"/>
        </w:rPr>
        <w:t>This is why Peter puts such an emphasis on understanding your wife in 1 Peter 3:7. He writes,</w:t>
      </w:r>
    </w:p>
    <w:p w14:paraId="065F45F1" w14:textId="77777777" w:rsidR="00B82A4F" w:rsidRDefault="00B82A4F" w:rsidP="00B82A4F">
      <w:pPr>
        <w:ind w:left="720"/>
        <w:rPr>
          <w:rFonts w:cs="Times New Roman"/>
          <w:szCs w:val="24"/>
        </w:rPr>
      </w:pPr>
      <w:r>
        <w:rPr>
          <w:rFonts w:cs="Times New Roman"/>
          <w:szCs w:val="24"/>
        </w:rPr>
        <w:t>“Likewise, husbands, live with your wife in an understanding way”.</w:t>
      </w:r>
    </w:p>
    <w:p w14:paraId="269744C3" w14:textId="7FC1206F" w:rsidR="00497F79" w:rsidRDefault="00B82A4F" w:rsidP="00675B56">
      <w:pPr>
        <w:rPr>
          <w:rFonts w:cs="Times New Roman"/>
          <w:szCs w:val="24"/>
        </w:rPr>
      </w:pPr>
      <w:r>
        <w:rPr>
          <w:rFonts w:cs="Times New Roman"/>
          <w:szCs w:val="24"/>
        </w:rPr>
        <w:t>You need to understand your wife</w:t>
      </w:r>
      <w:r w:rsidR="00394593">
        <w:rPr>
          <w:rFonts w:cs="Times New Roman"/>
          <w:szCs w:val="24"/>
        </w:rPr>
        <w:t>. You need to study her and get to know her rather than assuming things about her</w:t>
      </w:r>
      <w:r w:rsidR="00BD14E1">
        <w:rPr>
          <w:rFonts w:cs="Times New Roman"/>
          <w:szCs w:val="24"/>
        </w:rPr>
        <w:t xml:space="preserve">. And </w:t>
      </w:r>
      <w:r w:rsidR="00394593">
        <w:rPr>
          <w:rFonts w:cs="Times New Roman"/>
          <w:szCs w:val="24"/>
        </w:rPr>
        <w:t xml:space="preserve">as you do, you may come to realize that </w:t>
      </w:r>
      <w:r w:rsidR="00BD14E1">
        <w:rPr>
          <w:rFonts w:cs="Times New Roman"/>
          <w:szCs w:val="24"/>
        </w:rPr>
        <w:t xml:space="preserve">not everything that worked in your parents’ home will work in your new home with her. </w:t>
      </w:r>
    </w:p>
    <w:p w14:paraId="52FE0CA8" w14:textId="127D4D36" w:rsidR="00BD14E1" w:rsidRDefault="00BD14E1" w:rsidP="00675B56">
      <w:pPr>
        <w:rPr>
          <w:rFonts w:cs="Times New Roman"/>
          <w:szCs w:val="24"/>
        </w:rPr>
      </w:pPr>
      <w:r>
        <w:rPr>
          <w:rFonts w:cs="Times New Roman"/>
          <w:szCs w:val="24"/>
        </w:rPr>
        <w:t xml:space="preserve">Of course, this is true of women as well. Women can’t </w:t>
      </w:r>
      <w:r w:rsidR="00394593">
        <w:rPr>
          <w:rFonts w:cs="Times New Roman"/>
          <w:szCs w:val="24"/>
        </w:rPr>
        <w:t xml:space="preserve">rigidly impose the patterns in their </w:t>
      </w:r>
      <w:r w:rsidR="005016AE">
        <w:rPr>
          <w:rFonts w:cs="Times New Roman"/>
          <w:szCs w:val="24"/>
        </w:rPr>
        <w:t xml:space="preserve">parental homes </w:t>
      </w:r>
      <w:r w:rsidR="00394593">
        <w:rPr>
          <w:rFonts w:cs="Times New Roman"/>
          <w:szCs w:val="24"/>
        </w:rPr>
        <w:t>either</w:t>
      </w:r>
      <w:r>
        <w:rPr>
          <w:rFonts w:cs="Times New Roman"/>
          <w:szCs w:val="24"/>
        </w:rPr>
        <w:t xml:space="preserve">. But I’m emphasizing the men here because that’s what the text </w:t>
      </w:r>
      <w:r w:rsidR="00394593">
        <w:rPr>
          <w:rFonts w:cs="Times New Roman"/>
          <w:szCs w:val="24"/>
        </w:rPr>
        <w:t>emphasizes</w:t>
      </w:r>
      <w:r>
        <w:rPr>
          <w:rFonts w:cs="Times New Roman"/>
          <w:szCs w:val="24"/>
        </w:rPr>
        <w:t xml:space="preserve">. While both the man and the woman leave their households to become one flesh, verse 24 emphasizes the man who must leave his father and mother, because he’s the head of the </w:t>
      </w:r>
      <w:r>
        <w:rPr>
          <w:rFonts w:cs="Times New Roman"/>
          <w:szCs w:val="24"/>
        </w:rPr>
        <w:lastRenderedPageBreak/>
        <w:t xml:space="preserve">home. And as the head, he must be especially careful to not impose his parent’s standards on his new household. </w:t>
      </w:r>
    </w:p>
    <w:p w14:paraId="7F6CD999" w14:textId="56E41E7E" w:rsidR="00BD14E1" w:rsidRDefault="005016AE" w:rsidP="00675B56">
      <w:pPr>
        <w:rPr>
          <w:rFonts w:cs="Times New Roman"/>
          <w:szCs w:val="24"/>
        </w:rPr>
      </w:pPr>
      <w:r>
        <w:rPr>
          <w:rFonts w:cs="Times New Roman"/>
          <w:szCs w:val="24"/>
        </w:rPr>
        <w:t xml:space="preserve">Commenting on the man leaving his father and mother, </w:t>
      </w:r>
      <w:r w:rsidR="00BD14E1">
        <w:rPr>
          <w:rFonts w:cs="Times New Roman"/>
          <w:szCs w:val="24"/>
        </w:rPr>
        <w:t xml:space="preserve">Ray </w:t>
      </w:r>
      <w:proofErr w:type="spellStart"/>
      <w:r w:rsidR="00BD14E1">
        <w:rPr>
          <w:rFonts w:cs="Times New Roman"/>
          <w:szCs w:val="24"/>
        </w:rPr>
        <w:t>Ortlund</w:t>
      </w:r>
      <w:proofErr w:type="spellEnd"/>
      <w:r w:rsidR="00BD14E1">
        <w:rPr>
          <w:rFonts w:cs="Times New Roman"/>
          <w:szCs w:val="24"/>
        </w:rPr>
        <w:t xml:space="preserve"> writes,</w:t>
      </w:r>
    </w:p>
    <w:p w14:paraId="10CE8576" w14:textId="142B3372" w:rsidR="00BD14E1" w:rsidRDefault="00BD14E1" w:rsidP="00BD14E1">
      <w:pPr>
        <w:ind w:left="720"/>
        <w:rPr>
          <w:rFonts w:cs="Times New Roman"/>
          <w:szCs w:val="24"/>
        </w:rPr>
      </w:pPr>
      <w:r>
        <w:rPr>
          <w:rFonts w:cs="Times New Roman"/>
          <w:szCs w:val="24"/>
        </w:rPr>
        <w:t xml:space="preserve">“He does not ask her to move his way, to do all the adjusting toward him. But he takes the initiative to move toward his wife, enfolding her into his heart, bonding with her as with no other human being”. – Ray </w:t>
      </w:r>
      <w:proofErr w:type="spellStart"/>
      <w:r>
        <w:rPr>
          <w:rFonts w:cs="Times New Roman"/>
          <w:szCs w:val="24"/>
        </w:rPr>
        <w:t>Ortlund</w:t>
      </w:r>
      <w:proofErr w:type="spellEnd"/>
    </w:p>
    <w:p w14:paraId="49D0D3CE" w14:textId="507FF1A9" w:rsidR="00B82A4F" w:rsidRPr="00B82A4F" w:rsidRDefault="00394593" w:rsidP="00675B56">
      <w:pPr>
        <w:rPr>
          <w:rFonts w:cs="Times New Roman"/>
          <w:szCs w:val="24"/>
        </w:rPr>
      </w:pPr>
      <w:r>
        <w:rPr>
          <w:rFonts w:cs="Times New Roman"/>
          <w:szCs w:val="24"/>
        </w:rPr>
        <w:t xml:space="preserve">The Bible teaches that the </w:t>
      </w:r>
      <w:r w:rsidR="00BD14E1">
        <w:rPr>
          <w:rFonts w:cs="Times New Roman"/>
          <w:szCs w:val="24"/>
        </w:rPr>
        <w:t>husband is the head</w:t>
      </w:r>
      <w:r>
        <w:rPr>
          <w:rFonts w:cs="Times New Roman"/>
          <w:szCs w:val="24"/>
        </w:rPr>
        <w:t xml:space="preserve"> of the home</w:t>
      </w:r>
      <w:r w:rsidR="005016AE">
        <w:rPr>
          <w:rFonts w:cs="Times New Roman"/>
          <w:szCs w:val="24"/>
        </w:rPr>
        <w:t>, and as the head he leads. B</w:t>
      </w:r>
      <w:r w:rsidR="00BD14E1">
        <w:rPr>
          <w:rFonts w:cs="Times New Roman"/>
          <w:szCs w:val="24"/>
        </w:rPr>
        <w:t xml:space="preserve">ut a biblical head doesn’t dictate. He accommodates. He wraps the good and wise principles of his parents’ home around his </w:t>
      </w:r>
      <w:r w:rsidR="008F5539">
        <w:rPr>
          <w:rFonts w:cs="Times New Roman"/>
          <w:szCs w:val="24"/>
        </w:rPr>
        <w:t>wife</w:t>
      </w:r>
      <w:r w:rsidR="00BD14E1">
        <w:rPr>
          <w:rFonts w:cs="Times New Roman"/>
          <w:szCs w:val="24"/>
        </w:rPr>
        <w:t xml:space="preserve"> rather than wrapping his </w:t>
      </w:r>
      <w:r w:rsidR="008F5539">
        <w:rPr>
          <w:rFonts w:cs="Times New Roman"/>
          <w:szCs w:val="24"/>
        </w:rPr>
        <w:t>wife</w:t>
      </w:r>
      <w:r w:rsidR="00BD14E1">
        <w:rPr>
          <w:rFonts w:cs="Times New Roman"/>
          <w:szCs w:val="24"/>
        </w:rPr>
        <w:t xml:space="preserve"> around those principles, because his </w:t>
      </w:r>
      <w:r w:rsidR="005016AE">
        <w:rPr>
          <w:rFonts w:cs="Times New Roman"/>
          <w:szCs w:val="24"/>
        </w:rPr>
        <w:t>allegiance is to her, and not to his parents</w:t>
      </w:r>
      <w:r w:rsidR="008F5539">
        <w:rPr>
          <w:rFonts w:cs="Times New Roman"/>
          <w:szCs w:val="24"/>
        </w:rPr>
        <w:t>. He has left his parents’ home a</w:t>
      </w:r>
      <w:r w:rsidR="00BD14E1">
        <w:rPr>
          <w:rFonts w:cs="Times New Roman"/>
          <w:szCs w:val="24"/>
        </w:rPr>
        <w:t xml:space="preserve">nd held fast to his wife so that </w:t>
      </w:r>
      <w:r w:rsidR="008F5539">
        <w:rPr>
          <w:rFonts w:cs="Times New Roman"/>
          <w:szCs w:val="24"/>
        </w:rPr>
        <w:t>he and his wife</w:t>
      </w:r>
      <w:r w:rsidR="00BD14E1">
        <w:rPr>
          <w:rFonts w:cs="Times New Roman"/>
          <w:szCs w:val="24"/>
        </w:rPr>
        <w:t xml:space="preserve"> could become one flesh. </w:t>
      </w:r>
    </w:p>
    <w:p w14:paraId="69016A8E" w14:textId="7848E5B2" w:rsidR="00D973A8" w:rsidRDefault="00394593" w:rsidP="00675B56">
      <w:pPr>
        <w:rPr>
          <w:rFonts w:cs="Times New Roman"/>
          <w:szCs w:val="24"/>
        </w:rPr>
      </w:pPr>
      <w:r>
        <w:rPr>
          <w:rFonts w:cs="Times New Roman"/>
          <w:szCs w:val="24"/>
        </w:rPr>
        <w:t xml:space="preserve">Verse 24 uses the language of “holding fast” to one’s wife, a phrase that is translated </w:t>
      </w:r>
      <w:r w:rsidR="005016AE">
        <w:rPr>
          <w:rFonts w:cs="Times New Roman"/>
          <w:szCs w:val="24"/>
        </w:rPr>
        <w:t>in the KJV</w:t>
      </w:r>
      <w:r>
        <w:rPr>
          <w:rFonts w:cs="Times New Roman"/>
          <w:szCs w:val="24"/>
        </w:rPr>
        <w:t xml:space="preserve"> as “cleave”. </w:t>
      </w:r>
      <w:r w:rsidR="008F5539">
        <w:rPr>
          <w:rFonts w:cs="Times New Roman"/>
          <w:szCs w:val="24"/>
        </w:rPr>
        <w:t xml:space="preserve">The man “leaves” and “cleaves”. He leaves his parents and cleaves to his wife. The Hebrew literally means to “stick together”. It evokes the imagery of two pieces of metal being inseparably fused together. No other human relationship is described in those terms, </w:t>
      </w:r>
      <w:r>
        <w:rPr>
          <w:rFonts w:cs="Times New Roman"/>
          <w:szCs w:val="24"/>
        </w:rPr>
        <w:t>not even one’s relationship with one’s parents. We must honour our parents beyond marriage</w:t>
      </w:r>
      <w:r w:rsidR="005016AE">
        <w:rPr>
          <w:rFonts w:cs="Times New Roman"/>
          <w:szCs w:val="24"/>
        </w:rPr>
        <w:t xml:space="preserve">, </w:t>
      </w:r>
      <w:r w:rsidR="00AD354E">
        <w:rPr>
          <w:rFonts w:cs="Times New Roman"/>
          <w:szCs w:val="24"/>
        </w:rPr>
        <w:t xml:space="preserve">but we must not relate to them as if they’re the center of our lives anymore, because </w:t>
      </w:r>
      <w:r w:rsidR="005016AE">
        <w:rPr>
          <w:rFonts w:cs="Times New Roman"/>
          <w:szCs w:val="24"/>
        </w:rPr>
        <w:t xml:space="preserve">marriage shifts our allegiance from our parents to our spouse. </w:t>
      </w:r>
      <w:r w:rsidR="00AD354E">
        <w:rPr>
          <w:rFonts w:cs="Times New Roman"/>
          <w:szCs w:val="24"/>
        </w:rPr>
        <w:t xml:space="preserve"> </w:t>
      </w:r>
    </w:p>
    <w:p w14:paraId="3A046E81" w14:textId="10F75B94" w:rsidR="008F5539" w:rsidRDefault="008F5539" w:rsidP="00675B56">
      <w:pPr>
        <w:rPr>
          <w:rFonts w:cs="Times New Roman"/>
          <w:szCs w:val="24"/>
        </w:rPr>
      </w:pPr>
      <w:r>
        <w:rPr>
          <w:rFonts w:cs="Times New Roman"/>
          <w:szCs w:val="24"/>
        </w:rPr>
        <w:t>Herman Bavinck writes,</w:t>
      </w:r>
    </w:p>
    <w:p w14:paraId="4001D215" w14:textId="77777777" w:rsidR="008F5539" w:rsidRDefault="008F5539" w:rsidP="008F5539">
      <w:pPr>
        <w:ind w:left="720"/>
        <w:rPr>
          <w:rFonts w:cs="Times New Roman"/>
          <w:szCs w:val="24"/>
        </w:rPr>
      </w:pPr>
      <w:r>
        <w:rPr>
          <w:rFonts w:cs="Times New Roman"/>
          <w:szCs w:val="24"/>
        </w:rPr>
        <w:t xml:space="preserve">“A man separates from his parents, forsakes father and mother, and cleaves to his wife; but he never abandons his wife! Love for parents is surpassed in both intensity and extent by love for one’s wife.” – Herman Bavinck </w:t>
      </w:r>
    </w:p>
    <w:p w14:paraId="19655991" w14:textId="6EB82172" w:rsidR="008F5539" w:rsidRDefault="002238C6" w:rsidP="00675B56">
      <w:pPr>
        <w:rPr>
          <w:rFonts w:cs="Times New Roman"/>
          <w:szCs w:val="24"/>
        </w:rPr>
      </w:pPr>
      <w:r>
        <w:rPr>
          <w:rFonts w:cs="Times New Roman"/>
          <w:szCs w:val="24"/>
        </w:rPr>
        <w:t xml:space="preserve">This is why marriage is the ultimate metaphor for the relationship between Jesus and his church. The Bible uses many metaphors to describe the relationship between God and his people. We are his temple. We are his inheritance. We are his holy nation. We are his children. All of that is true. But the most significant metaphor is marriage. </w:t>
      </w:r>
    </w:p>
    <w:p w14:paraId="28E80727" w14:textId="74B09026" w:rsidR="002238C6" w:rsidRDefault="002238C6" w:rsidP="00675B56">
      <w:pPr>
        <w:rPr>
          <w:rFonts w:cs="Times New Roman"/>
          <w:szCs w:val="24"/>
        </w:rPr>
      </w:pPr>
      <w:r>
        <w:rPr>
          <w:rFonts w:cs="Times New Roman"/>
          <w:szCs w:val="24"/>
        </w:rPr>
        <w:t>That’s why the book of Revelation doesn’t talk about the</w:t>
      </w:r>
      <w:r w:rsidR="00AD354E">
        <w:rPr>
          <w:rFonts w:cs="Times New Roman"/>
          <w:szCs w:val="24"/>
        </w:rPr>
        <w:t xml:space="preserve"> end times and the</w:t>
      </w:r>
      <w:r>
        <w:rPr>
          <w:rFonts w:cs="Times New Roman"/>
          <w:szCs w:val="24"/>
        </w:rPr>
        <w:t xml:space="preserve"> consummation of God’s Kingdom as a family reunion. It talks about it as the wedding feast of the Lamb, where Christ is joined to his bride the church in everlasting union.</w:t>
      </w:r>
    </w:p>
    <w:p w14:paraId="1D14A5EB" w14:textId="3A8148C9" w:rsidR="002238C6" w:rsidRDefault="00AD354E" w:rsidP="002238C6">
      <w:pPr>
        <w:rPr>
          <w:rFonts w:cs="Times New Roman"/>
          <w:szCs w:val="24"/>
        </w:rPr>
      </w:pPr>
      <w:proofErr w:type="gramStart"/>
      <w:r>
        <w:rPr>
          <w:rFonts w:cs="Times New Roman"/>
          <w:szCs w:val="24"/>
        </w:rPr>
        <w:t>So</w:t>
      </w:r>
      <w:proofErr w:type="gramEnd"/>
      <w:r w:rsidR="002238C6">
        <w:rPr>
          <w:rFonts w:cs="Times New Roman"/>
          <w:szCs w:val="24"/>
        </w:rPr>
        <w:t xml:space="preserve"> when Paul quotes Genesis 2:24, he says:</w:t>
      </w:r>
    </w:p>
    <w:p w14:paraId="3FFB0C53" w14:textId="54476163" w:rsidR="002238C6" w:rsidRDefault="002238C6" w:rsidP="002238C6">
      <w:pPr>
        <w:ind w:left="720"/>
        <w:rPr>
          <w:rFonts w:cs="Times New Roman"/>
          <w:szCs w:val="24"/>
        </w:rPr>
      </w:pPr>
      <w:proofErr w:type="gramStart"/>
      <w:r>
        <w:rPr>
          <w:rFonts w:cs="Times New Roman"/>
          <w:szCs w:val="24"/>
        </w:rPr>
        <w:t>“ ‘</w:t>
      </w:r>
      <w:proofErr w:type="gramEnd"/>
      <w:r>
        <w:rPr>
          <w:rFonts w:cs="Times New Roman"/>
          <w:szCs w:val="24"/>
        </w:rPr>
        <w:t xml:space="preserve">Therefore a man shall leave his father and mother and hold fast to his wife, and the two shall become one flesh.’ This mystery is profound, and I am saying that it refers to Christ and the church.” </w:t>
      </w:r>
    </w:p>
    <w:p w14:paraId="68A3CB38" w14:textId="7A3E35E0" w:rsidR="002238C6" w:rsidRDefault="002238C6" w:rsidP="00675B56">
      <w:pPr>
        <w:rPr>
          <w:rFonts w:cs="Times New Roman"/>
          <w:szCs w:val="24"/>
        </w:rPr>
      </w:pPr>
      <w:r>
        <w:rPr>
          <w:rFonts w:cs="Times New Roman"/>
          <w:szCs w:val="24"/>
        </w:rPr>
        <w:t xml:space="preserve">Jesus is the ultimate fulfillment of Genesis 2:24. He is the </w:t>
      </w:r>
      <w:r w:rsidR="00AD354E">
        <w:rPr>
          <w:rFonts w:cs="Times New Roman"/>
          <w:szCs w:val="24"/>
        </w:rPr>
        <w:t>man</w:t>
      </w:r>
      <w:r>
        <w:rPr>
          <w:rFonts w:cs="Times New Roman"/>
          <w:szCs w:val="24"/>
        </w:rPr>
        <w:t xml:space="preserve"> who left his father’s house to hold fast to his wife the church, and he is the one who </w:t>
      </w:r>
      <w:r w:rsidR="00044849">
        <w:rPr>
          <w:rFonts w:cs="Times New Roman"/>
          <w:szCs w:val="24"/>
        </w:rPr>
        <w:t>has</w:t>
      </w:r>
      <w:r>
        <w:rPr>
          <w:rFonts w:cs="Times New Roman"/>
          <w:szCs w:val="24"/>
        </w:rPr>
        <w:t xml:space="preserve"> joined us to himself </w:t>
      </w:r>
      <w:r w:rsidR="00044849">
        <w:rPr>
          <w:rFonts w:cs="Times New Roman"/>
          <w:szCs w:val="24"/>
        </w:rPr>
        <w:t xml:space="preserve">so completely that </w:t>
      </w:r>
      <w:r>
        <w:rPr>
          <w:rFonts w:cs="Times New Roman"/>
          <w:szCs w:val="24"/>
        </w:rPr>
        <w:t xml:space="preserve">we can be called “one flesh”. That’s why he calls the church his body. Believers across the world </w:t>
      </w:r>
      <w:r>
        <w:rPr>
          <w:rFonts w:cs="Times New Roman"/>
          <w:szCs w:val="24"/>
        </w:rPr>
        <w:lastRenderedPageBreak/>
        <w:t xml:space="preserve">and across the generations have been joined to him in a profound and loving union that will never come to an end. </w:t>
      </w:r>
    </w:p>
    <w:p w14:paraId="3AA7E985" w14:textId="15E798F9" w:rsidR="001C40ED" w:rsidRDefault="00AD354E" w:rsidP="00675B56">
      <w:pPr>
        <w:rPr>
          <w:rFonts w:cs="Times New Roman"/>
          <w:szCs w:val="24"/>
        </w:rPr>
      </w:pPr>
      <w:r>
        <w:rPr>
          <w:rFonts w:cs="Times New Roman"/>
          <w:szCs w:val="24"/>
        </w:rPr>
        <w:t xml:space="preserve">And in order to do that, Jesus didn’t just leave and cleave. He didn’t just win us over with poems and flowers. He won us with his death on the cross. </w:t>
      </w:r>
      <w:r w:rsidR="001C40ED">
        <w:rPr>
          <w:rFonts w:cs="Times New Roman"/>
          <w:szCs w:val="24"/>
        </w:rPr>
        <w:t>He had to die for us before we could live in him</w:t>
      </w:r>
      <w:r>
        <w:rPr>
          <w:rFonts w:cs="Times New Roman"/>
          <w:szCs w:val="24"/>
        </w:rPr>
        <w:t>,</w:t>
      </w:r>
      <w:r w:rsidR="001C40ED">
        <w:rPr>
          <w:rFonts w:cs="Times New Roman"/>
          <w:szCs w:val="24"/>
        </w:rPr>
        <w:t xml:space="preserve"> because </w:t>
      </w:r>
      <w:r w:rsidR="00FE3C8C">
        <w:rPr>
          <w:rFonts w:cs="Times New Roman"/>
          <w:szCs w:val="24"/>
        </w:rPr>
        <w:t xml:space="preserve">our sin separated us from him just like it separates us from one another. It’s not just those who </w:t>
      </w:r>
      <w:r w:rsidR="0043021D">
        <w:rPr>
          <w:rFonts w:cs="Times New Roman"/>
          <w:szCs w:val="24"/>
        </w:rPr>
        <w:t xml:space="preserve">have </w:t>
      </w:r>
      <w:r w:rsidR="00FE3C8C">
        <w:rPr>
          <w:rFonts w:cs="Times New Roman"/>
          <w:szCs w:val="24"/>
        </w:rPr>
        <w:t>separate</w:t>
      </w:r>
      <w:r w:rsidR="0043021D">
        <w:rPr>
          <w:rFonts w:cs="Times New Roman"/>
          <w:szCs w:val="24"/>
        </w:rPr>
        <w:t>d</w:t>
      </w:r>
      <w:r w:rsidR="00FE3C8C">
        <w:rPr>
          <w:rFonts w:cs="Times New Roman"/>
          <w:szCs w:val="24"/>
        </w:rPr>
        <w:t xml:space="preserve"> what God has joined together w</w:t>
      </w:r>
      <w:r w:rsidR="00FF632C">
        <w:rPr>
          <w:rFonts w:cs="Times New Roman"/>
          <w:szCs w:val="24"/>
        </w:rPr>
        <w:t xml:space="preserve">ho deserve God’s judgment. All of us </w:t>
      </w:r>
      <w:r w:rsidR="00AF1F4E">
        <w:rPr>
          <w:rFonts w:cs="Times New Roman"/>
          <w:szCs w:val="24"/>
        </w:rPr>
        <w:t xml:space="preserve">deserve God’s judgment because </w:t>
      </w:r>
      <w:r w:rsidR="00FE3C8C">
        <w:rPr>
          <w:rFonts w:cs="Times New Roman"/>
          <w:szCs w:val="24"/>
        </w:rPr>
        <w:t xml:space="preserve">all of us are spiritual adulterers. Some of us may have </w:t>
      </w:r>
      <w:proofErr w:type="spellStart"/>
      <w:r w:rsidR="00FE3C8C">
        <w:rPr>
          <w:rFonts w:cs="Times New Roman"/>
          <w:szCs w:val="24"/>
        </w:rPr>
        <w:t>honoured</w:t>
      </w:r>
      <w:proofErr w:type="spellEnd"/>
      <w:r w:rsidR="00FE3C8C">
        <w:rPr>
          <w:rFonts w:cs="Times New Roman"/>
          <w:szCs w:val="24"/>
        </w:rPr>
        <w:t xml:space="preserve"> earthly marriage, but </w:t>
      </w:r>
      <w:r w:rsidR="00AF1F4E">
        <w:rPr>
          <w:rFonts w:cs="Times New Roman"/>
          <w:szCs w:val="24"/>
        </w:rPr>
        <w:t xml:space="preserve">none of us have </w:t>
      </w:r>
      <w:proofErr w:type="spellStart"/>
      <w:r w:rsidR="00AF1F4E">
        <w:rPr>
          <w:rFonts w:cs="Times New Roman"/>
          <w:szCs w:val="24"/>
        </w:rPr>
        <w:t>honoured</w:t>
      </w:r>
      <w:proofErr w:type="spellEnd"/>
      <w:r w:rsidR="00AF1F4E">
        <w:rPr>
          <w:rFonts w:cs="Times New Roman"/>
          <w:szCs w:val="24"/>
        </w:rPr>
        <w:t xml:space="preserve"> the heavenly marriage. We have all committed spiritual adultery by loving other things more than God. </w:t>
      </w:r>
    </w:p>
    <w:p w14:paraId="6B6B4110" w14:textId="28A0E69E" w:rsidR="00AF1F4E" w:rsidRDefault="00AF1F4E" w:rsidP="00675B56">
      <w:pPr>
        <w:rPr>
          <w:rFonts w:cs="Times New Roman"/>
          <w:szCs w:val="24"/>
        </w:rPr>
      </w:pPr>
      <w:r>
        <w:rPr>
          <w:rFonts w:cs="Times New Roman"/>
          <w:szCs w:val="24"/>
        </w:rPr>
        <w:t xml:space="preserve">That’s why Jesus came for us. Jesus didn’t leave his father’s house for a pure bride. He left to make a sin-stained bride pure by the shedding of his blood on the cross. </w:t>
      </w:r>
      <w:r w:rsidR="00FF632C">
        <w:rPr>
          <w:rFonts w:cs="Times New Roman"/>
          <w:szCs w:val="24"/>
        </w:rPr>
        <w:t xml:space="preserve">He died so that he could bring us back to himself. As the old hymn goes, </w:t>
      </w:r>
    </w:p>
    <w:p w14:paraId="12B4028C" w14:textId="77777777" w:rsidR="00FF632C" w:rsidRDefault="00FF632C" w:rsidP="00FF632C">
      <w:pPr>
        <w:ind w:left="720"/>
        <w:rPr>
          <w:rFonts w:cs="Times New Roman"/>
          <w:szCs w:val="24"/>
        </w:rPr>
      </w:pPr>
      <w:r>
        <w:rPr>
          <w:rFonts w:cs="Times New Roman"/>
          <w:szCs w:val="24"/>
        </w:rPr>
        <w:t>“From heaven he came and sought her</w:t>
      </w:r>
    </w:p>
    <w:p w14:paraId="1ED27CDE" w14:textId="77777777" w:rsidR="00FF632C" w:rsidRDefault="00FF632C" w:rsidP="00FF632C">
      <w:pPr>
        <w:ind w:left="720"/>
        <w:rPr>
          <w:rFonts w:cs="Times New Roman"/>
          <w:szCs w:val="24"/>
        </w:rPr>
      </w:pPr>
      <w:r>
        <w:rPr>
          <w:rFonts w:cs="Times New Roman"/>
          <w:szCs w:val="24"/>
        </w:rPr>
        <w:t>To be his holy bride;</w:t>
      </w:r>
    </w:p>
    <w:p w14:paraId="0C0D197B" w14:textId="77777777" w:rsidR="00FF632C" w:rsidRDefault="00FF632C" w:rsidP="00FF632C">
      <w:pPr>
        <w:ind w:left="720"/>
        <w:rPr>
          <w:rFonts w:cs="Times New Roman"/>
          <w:szCs w:val="24"/>
        </w:rPr>
      </w:pPr>
      <w:r>
        <w:rPr>
          <w:rFonts w:cs="Times New Roman"/>
          <w:szCs w:val="24"/>
        </w:rPr>
        <w:t>With his own blood he bought her,</w:t>
      </w:r>
    </w:p>
    <w:p w14:paraId="6D974C70" w14:textId="77777777" w:rsidR="00FF632C" w:rsidRDefault="00FF632C" w:rsidP="00FF632C">
      <w:pPr>
        <w:ind w:left="720"/>
        <w:rPr>
          <w:rFonts w:cs="Times New Roman"/>
          <w:szCs w:val="24"/>
        </w:rPr>
      </w:pPr>
      <w:r>
        <w:rPr>
          <w:rFonts w:cs="Times New Roman"/>
          <w:szCs w:val="24"/>
        </w:rPr>
        <w:t xml:space="preserve">And for her life he died.” </w:t>
      </w:r>
    </w:p>
    <w:p w14:paraId="02D78FDB" w14:textId="77777777" w:rsidR="002238C6" w:rsidRPr="00926D28" w:rsidRDefault="002238C6" w:rsidP="00675B56">
      <w:pPr>
        <w:rPr>
          <w:rFonts w:cs="Times New Roman"/>
          <w:szCs w:val="24"/>
        </w:rPr>
      </w:pPr>
    </w:p>
    <w:p w14:paraId="4A68B4DC" w14:textId="77777777" w:rsidR="001A2BF6" w:rsidRDefault="00675B56" w:rsidP="00675B56">
      <w:pPr>
        <w:rPr>
          <w:rFonts w:cs="Times New Roman"/>
          <w:b/>
          <w:szCs w:val="24"/>
          <w:u w:val="single"/>
        </w:rPr>
      </w:pPr>
      <w:r w:rsidRPr="00926D28">
        <w:rPr>
          <w:rFonts w:cs="Times New Roman"/>
          <w:b/>
          <w:szCs w:val="24"/>
          <w:u w:val="single"/>
        </w:rPr>
        <w:t>CONCLUSION</w:t>
      </w:r>
    </w:p>
    <w:p w14:paraId="4FFC9A2A" w14:textId="22194BF5" w:rsidR="00FF632C" w:rsidRDefault="00FF632C" w:rsidP="001A2BF6">
      <w:pPr>
        <w:rPr>
          <w:rFonts w:cs="Times New Roman"/>
          <w:szCs w:val="24"/>
        </w:rPr>
      </w:pPr>
      <w:r>
        <w:rPr>
          <w:rFonts w:cs="Times New Roman"/>
          <w:szCs w:val="24"/>
        </w:rPr>
        <w:t>And so, whether you are married or divorced</w:t>
      </w:r>
      <w:r w:rsidR="00C141FB">
        <w:rPr>
          <w:rFonts w:cs="Times New Roman"/>
          <w:szCs w:val="24"/>
        </w:rPr>
        <w:t xml:space="preserve"> or single</w:t>
      </w:r>
      <w:r>
        <w:rPr>
          <w:rFonts w:cs="Times New Roman"/>
          <w:szCs w:val="24"/>
        </w:rPr>
        <w:t xml:space="preserve">, whether you have </w:t>
      </w:r>
      <w:proofErr w:type="spellStart"/>
      <w:r>
        <w:rPr>
          <w:rFonts w:cs="Times New Roman"/>
          <w:szCs w:val="24"/>
        </w:rPr>
        <w:t>honoured</w:t>
      </w:r>
      <w:proofErr w:type="spellEnd"/>
      <w:r>
        <w:rPr>
          <w:rFonts w:cs="Times New Roman"/>
          <w:szCs w:val="24"/>
        </w:rPr>
        <w:t xml:space="preserve"> marriage, or whether you have </w:t>
      </w:r>
      <w:proofErr w:type="spellStart"/>
      <w:r>
        <w:rPr>
          <w:rFonts w:cs="Times New Roman"/>
          <w:szCs w:val="24"/>
        </w:rPr>
        <w:t>dishonoured</w:t>
      </w:r>
      <w:proofErr w:type="spellEnd"/>
      <w:r>
        <w:rPr>
          <w:rFonts w:cs="Times New Roman"/>
          <w:szCs w:val="24"/>
        </w:rPr>
        <w:t xml:space="preserve"> marriage, Jesus is calling you to himself today. He calls you to find refuge in him. He calls you to find forgiveness in him. He calls you to find the cleansing from your sin that you’ve been waiting so long to receive. </w:t>
      </w:r>
    </w:p>
    <w:p w14:paraId="0BAC8B51" w14:textId="5EE62D3A" w:rsidR="00C141FB" w:rsidRDefault="004F733A" w:rsidP="001A2BF6">
      <w:pPr>
        <w:rPr>
          <w:rFonts w:cs="Times New Roman"/>
          <w:szCs w:val="24"/>
        </w:rPr>
      </w:pPr>
      <w:r>
        <w:rPr>
          <w:rFonts w:cs="Times New Roman"/>
          <w:szCs w:val="24"/>
        </w:rPr>
        <w:t>If Jesus has a soft spot in his heart for anyone, it’s for the sexually broken, because they’re often the ones who are most aware of their sin. There’s a reason why the prostitutes and adulterers flocked to him. He showed them compassion and offered them forgiveness</w:t>
      </w:r>
      <w:r w:rsidR="0043021D">
        <w:rPr>
          <w:rFonts w:cs="Times New Roman"/>
          <w:szCs w:val="24"/>
        </w:rPr>
        <w:t xml:space="preserve"> when no one else would</w:t>
      </w:r>
      <w:r>
        <w:rPr>
          <w:rFonts w:cs="Times New Roman"/>
          <w:szCs w:val="24"/>
        </w:rPr>
        <w:t xml:space="preserve">, and they loved him for it. </w:t>
      </w:r>
      <w:r w:rsidR="00C141FB">
        <w:rPr>
          <w:rFonts w:cs="Times New Roman"/>
          <w:szCs w:val="24"/>
        </w:rPr>
        <w:t xml:space="preserve">If you’re covered in the shame of your sexual sin, you’re exactly the kind of person Jesus is looking for, because those who have been forgiven much, love much, and Jesus is looking for those who would love him more than anything else in this world. </w:t>
      </w:r>
    </w:p>
    <w:p w14:paraId="21B046B7" w14:textId="6FAF1877" w:rsidR="00C141FB" w:rsidRDefault="00C141FB" w:rsidP="001A2BF6">
      <w:pPr>
        <w:rPr>
          <w:rFonts w:cs="Times New Roman"/>
          <w:szCs w:val="24"/>
        </w:rPr>
      </w:pPr>
      <w:r>
        <w:rPr>
          <w:rFonts w:cs="Times New Roman"/>
          <w:szCs w:val="24"/>
        </w:rPr>
        <w:t xml:space="preserve">And for those of us who are married, who are going through the day-in, day-out grind of trying to live out our one flesh union, let’s remember that we don’t just have an earthly pattern for marriage in Adam and Eve. We have a heavenly pattern for marriage in Christ and his church. </w:t>
      </w:r>
    </w:p>
    <w:p w14:paraId="2B4A9334" w14:textId="16E60FFA" w:rsidR="00C141FB" w:rsidRDefault="00C141FB" w:rsidP="001A2BF6">
      <w:pPr>
        <w:rPr>
          <w:rFonts w:cs="Times New Roman"/>
          <w:szCs w:val="24"/>
        </w:rPr>
      </w:pPr>
      <w:r>
        <w:rPr>
          <w:rFonts w:cs="Times New Roman"/>
          <w:szCs w:val="24"/>
        </w:rPr>
        <w:t xml:space="preserve">We don’t just live out Genesis 2:24 by looking at human marriages. We live out this verse by seeing Christ within it and ourselves as the ones he has lovingly brought to himself. </w:t>
      </w:r>
    </w:p>
    <w:p w14:paraId="12FFA2C5" w14:textId="01D48A4E" w:rsidR="00C141FB" w:rsidRDefault="00C141FB" w:rsidP="001A2BF6">
      <w:pPr>
        <w:rPr>
          <w:rFonts w:cs="Times New Roman"/>
          <w:szCs w:val="24"/>
        </w:rPr>
      </w:pPr>
      <w:r>
        <w:rPr>
          <w:rFonts w:cs="Times New Roman"/>
          <w:szCs w:val="24"/>
        </w:rPr>
        <w:t xml:space="preserve">This is what it means to make the gospel the center of your marriage. The gospel doesn’t just give us a pattern to follow. It gives us a person who loves us so much that he laid down his life </w:t>
      </w:r>
      <w:r>
        <w:rPr>
          <w:rFonts w:cs="Times New Roman"/>
          <w:szCs w:val="24"/>
        </w:rPr>
        <w:lastRenderedPageBreak/>
        <w:t xml:space="preserve">for us. The more you know his love, the more you will love your spouse, so that you can truly live out the one flesh union. </w:t>
      </w:r>
    </w:p>
    <w:sectPr w:rsidR="00C141F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5D96" w14:textId="77777777" w:rsidR="009C6587" w:rsidRDefault="009C6587" w:rsidP="003676E5">
      <w:pPr>
        <w:spacing w:after="0" w:line="240" w:lineRule="auto"/>
      </w:pPr>
      <w:r>
        <w:separator/>
      </w:r>
    </w:p>
  </w:endnote>
  <w:endnote w:type="continuationSeparator" w:id="0">
    <w:p w14:paraId="0065C598" w14:textId="77777777" w:rsidR="009C6587" w:rsidRDefault="009C6587"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310D5" w14:textId="77777777" w:rsidR="009C6587" w:rsidRDefault="009C6587" w:rsidP="003676E5">
      <w:pPr>
        <w:spacing w:after="0" w:line="240" w:lineRule="auto"/>
      </w:pPr>
      <w:r>
        <w:separator/>
      </w:r>
    </w:p>
  </w:footnote>
  <w:footnote w:type="continuationSeparator" w:id="0">
    <w:p w14:paraId="1EBB5C31" w14:textId="77777777" w:rsidR="009C6587" w:rsidRDefault="009C6587" w:rsidP="00367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23227"/>
      <w:docPartObj>
        <w:docPartGallery w:val="Page Numbers (Top of Page)"/>
        <w:docPartUnique/>
      </w:docPartObj>
    </w:sdtPr>
    <w:sdtEndPr>
      <w:rPr>
        <w:noProof/>
      </w:rPr>
    </w:sdtEndPr>
    <w:sdtContent>
      <w:p w14:paraId="6234A164" w14:textId="77777777" w:rsidR="00BD14E1" w:rsidRDefault="00BD14E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1820545E" w14:textId="77777777" w:rsidR="00BD14E1" w:rsidRDefault="00BD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22A4B"/>
    <w:multiLevelType w:val="hybridMultilevel"/>
    <w:tmpl w:val="82F0D10A"/>
    <w:lvl w:ilvl="0" w:tplc="EF867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C1BA7"/>
    <w:multiLevelType w:val="hybridMultilevel"/>
    <w:tmpl w:val="835609B2"/>
    <w:lvl w:ilvl="0" w:tplc="7D9E9F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56"/>
    <w:rsid w:val="00035730"/>
    <w:rsid w:val="00044849"/>
    <w:rsid w:val="00053564"/>
    <w:rsid w:val="00061ED9"/>
    <w:rsid w:val="00074880"/>
    <w:rsid w:val="00075D54"/>
    <w:rsid w:val="000A6218"/>
    <w:rsid w:val="00106A61"/>
    <w:rsid w:val="00107113"/>
    <w:rsid w:val="0011502C"/>
    <w:rsid w:val="00125E3A"/>
    <w:rsid w:val="001335E4"/>
    <w:rsid w:val="00145B99"/>
    <w:rsid w:val="00157DCF"/>
    <w:rsid w:val="00162C43"/>
    <w:rsid w:val="0017236A"/>
    <w:rsid w:val="00177B7B"/>
    <w:rsid w:val="00186595"/>
    <w:rsid w:val="001A0F1B"/>
    <w:rsid w:val="001A2BF6"/>
    <w:rsid w:val="001B1B10"/>
    <w:rsid w:val="001C40ED"/>
    <w:rsid w:val="001D2787"/>
    <w:rsid w:val="002170B4"/>
    <w:rsid w:val="002238C6"/>
    <w:rsid w:val="00227399"/>
    <w:rsid w:val="00246294"/>
    <w:rsid w:val="002531B7"/>
    <w:rsid w:val="002547D6"/>
    <w:rsid w:val="002628A9"/>
    <w:rsid w:val="00262A36"/>
    <w:rsid w:val="00292E73"/>
    <w:rsid w:val="00297471"/>
    <w:rsid w:val="002D20D5"/>
    <w:rsid w:val="002E7F91"/>
    <w:rsid w:val="002F2F48"/>
    <w:rsid w:val="00306A9A"/>
    <w:rsid w:val="00310CBF"/>
    <w:rsid w:val="00312B7D"/>
    <w:rsid w:val="003471D3"/>
    <w:rsid w:val="00355B40"/>
    <w:rsid w:val="00364FEC"/>
    <w:rsid w:val="003676E5"/>
    <w:rsid w:val="00376BF1"/>
    <w:rsid w:val="00394593"/>
    <w:rsid w:val="003C0D2E"/>
    <w:rsid w:val="003D111D"/>
    <w:rsid w:val="003E305A"/>
    <w:rsid w:val="003E7952"/>
    <w:rsid w:val="00422D4B"/>
    <w:rsid w:val="0043021D"/>
    <w:rsid w:val="00446032"/>
    <w:rsid w:val="00470264"/>
    <w:rsid w:val="0048090F"/>
    <w:rsid w:val="004820B5"/>
    <w:rsid w:val="00490019"/>
    <w:rsid w:val="004927C3"/>
    <w:rsid w:val="00497F79"/>
    <w:rsid w:val="004A5A19"/>
    <w:rsid w:val="004A7A6B"/>
    <w:rsid w:val="004C4056"/>
    <w:rsid w:val="004C70CD"/>
    <w:rsid w:val="004D1CFF"/>
    <w:rsid w:val="004D32D6"/>
    <w:rsid w:val="004F10C5"/>
    <w:rsid w:val="004F733A"/>
    <w:rsid w:val="005016AE"/>
    <w:rsid w:val="0052360B"/>
    <w:rsid w:val="005321F6"/>
    <w:rsid w:val="0054341A"/>
    <w:rsid w:val="00570859"/>
    <w:rsid w:val="00573634"/>
    <w:rsid w:val="005A4458"/>
    <w:rsid w:val="005B5662"/>
    <w:rsid w:val="005E350D"/>
    <w:rsid w:val="005E5533"/>
    <w:rsid w:val="005F6E23"/>
    <w:rsid w:val="00612A09"/>
    <w:rsid w:val="006239ED"/>
    <w:rsid w:val="00640D57"/>
    <w:rsid w:val="00665335"/>
    <w:rsid w:val="006711BA"/>
    <w:rsid w:val="00675B56"/>
    <w:rsid w:val="00677022"/>
    <w:rsid w:val="006A0B52"/>
    <w:rsid w:val="006A1C71"/>
    <w:rsid w:val="006B6452"/>
    <w:rsid w:val="006C0A8A"/>
    <w:rsid w:val="006C7954"/>
    <w:rsid w:val="006D22FB"/>
    <w:rsid w:val="006D74BB"/>
    <w:rsid w:val="006F403F"/>
    <w:rsid w:val="006F4557"/>
    <w:rsid w:val="006F4915"/>
    <w:rsid w:val="006F6C89"/>
    <w:rsid w:val="00707157"/>
    <w:rsid w:val="007712A5"/>
    <w:rsid w:val="00786C0D"/>
    <w:rsid w:val="00793F70"/>
    <w:rsid w:val="007A268B"/>
    <w:rsid w:val="007C1132"/>
    <w:rsid w:val="007C7D0C"/>
    <w:rsid w:val="007E7B3E"/>
    <w:rsid w:val="007F24C6"/>
    <w:rsid w:val="007F3043"/>
    <w:rsid w:val="0081007E"/>
    <w:rsid w:val="00817E34"/>
    <w:rsid w:val="00823B76"/>
    <w:rsid w:val="00867094"/>
    <w:rsid w:val="00870A4D"/>
    <w:rsid w:val="00884F80"/>
    <w:rsid w:val="00890410"/>
    <w:rsid w:val="00897E7C"/>
    <w:rsid w:val="008A6740"/>
    <w:rsid w:val="008D6302"/>
    <w:rsid w:val="008D651C"/>
    <w:rsid w:val="008F5539"/>
    <w:rsid w:val="009146FA"/>
    <w:rsid w:val="009157BA"/>
    <w:rsid w:val="00923203"/>
    <w:rsid w:val="0092408C"/>
    <w:rsid w:val="00926D28"/>
    <w:rsid w:val="009577E8"/>
    <w:rsid w:val="00961230"/>
    <w:rsid w:val="009734C4"/>
    <w:rsid w:val="00981960"/>
    <w:rsid w:val="0098415D"/>
    <w:rsid w:val="00985039"/>
    <w:rsid w:val="00990FA7"/>
    <w:rsid w:val="009919B2"/>
    <w:rsid w:val="00995F3D"/>
    <w:rsid w:val="009A4140"/>
    <w:rsid w:val="009C6587"/>
    <w:rsid w:val="009C6669"/>
    <w:rsid w:val="009C69EC"/>
    <w:rsid w:val="009F5E9E"/>
    <w:rsid w:val="00A03991"/>
    <w:rsid w:val="00A34C9D"/>
    <w:rsid w:val="00A66973"/>
    <w:rsid w:val="00A71043"/>
    <w:rsid w:val="00A938CE"/>
    <w:rsid w:val="00AB58DF"/>
    <w:rsid w:val="00AD354E"/>
    <w:rsid w:val="00AF1F4E"/>
    <w:rsid w:val="00AF7572"/>
    <w:rsid w:val="00B72D5A"/>
    <w:rsid w:val="00B75FD1"/>
    <w:rsid w:val="00B82A4F"/>
    <w:rsid w:val="00B846DA"/>
    <w:rsid w:val="00BA1F21"/>
    <w:rsid w:val="00BA48E1"/>
    <w:rsid w:val="00BD14E1"/>
    <w:rsid w:val="00BF409B"/>
    <w:rsid w:val="00BF711C"/>
    <w:rsid w:val="00BF7F97"/>
    <w:rsid w:val="00C00A4A"/>
    <w:rsid w:val="00C141FB"/>
    <w:rsid w:val="00C33C6B"/>
    <w:rsid w:val="00C451F6"/>
    <w:rsid w:val="00C55698"/>
    <w:rsid w:val="00C71C64"/>
    <w:rsid w:val="00C7563C"/>
    <w:rsid w:val="00C87178"/>
    <w:rsid w:val="00C97082"/>
    <w:rsid w:val="00CA1825"/>
    <w:rsid w:val="00CB74EB"/>
    <w:rsid w:val="00CD327A"/>
    <w:rsid w:val="00CE1A46"/>
    <w:rsid w:val="00CE4144"/>
    <w:rsid w:val="00D25DC3"/>
    <w:rsid w:val="00D452A4"/>
    <w:rsid w:val="00D9073B"/>
    <w:rsid w:val="00D973A8"/>
    <w:rsid w:val="00DA55EF"/>
    <w:rsid w:val="00DC0714"/>
    <w:rsid w:val="00DC2C1A"/>
    <w:rsid w:val="00DD4EEB"/>
    <w:rsid w:val="00E1738A"/>
    <w:rsid w:val="00E20700"/>
    <w:rsid w:val="00E6236A"/>
    <w:rsid w:val="00EA416B"/>
    <w:rsid w:val="00EC15C1"/>
    <w:rsid w:val="00EF2F5D"/>
    <w:rsid w:val="00EF426E"/>
    <w:rsid w:val="00F23B55"/>
    <w:rsid w:val="00F42823"/>
    <w:rsid w:val="00F46C09"/>
    <w:rsid w:val="00F739DF"/>
    <w:rsid w:val="00F741D4"/>
    <w:rsid w:val="00F821FE"/>
    <w:rsid w:val="00F90D6D"/>
    <w:rsid w:val="00FB22EC"/>
    <w:rsid w:val="00FE038C"/>
    <w:rsid w:val="00FE3C8C"/>
    <w:rsid w:val="00FE566D"/>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F7B5"/>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 w:type="paragraph" w:styleId="BalloonText">
    <w:name w:val="Balloon Text"/>
    <w:basedOn w:val="Normal"/>
    <w:link w:val="BalloonTextChar"/>
    <w:uiPriority w:val="99"/>
    <w:semiHidden/>
    <w:unhideWhenUsed/>
    <w:rsid w:val="004302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14DF-05B2-43E1-A469-E2828E39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9</Pages>
  <Words>3435</Words>
  <Characters>19584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25</cp:revision>
  <dcterms:created xsi:type="dcterms:W3CDTF">2020-06-11T21:05:00Z</dcterms:created>
  <dcterms:modified xsi:type="dcterms:W3CDTF">2020-06-13T15:33:00Z</dcterms:modified>
</cp:coreProperties>
</file>