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Default="00BF3F2D" w:rsidP="00675B56">
      <w:pPr>
        <w:jc w:val="center"/>
        <w:rPr>
          <w:rFonts w:cs="Times New Roman"/>
          <w:b/>
          <w:szCs w:val="24"/>
        </w:rPr>
      </w:pPr>
      <w:r>
        <w:rPr>
          <w:rFonts w:cs="Times New Roman"/>
          <w:b/>
          <w:szCs w:val="24"/>
        </w:rPr>
        <w:t>THE GOSPEL OF LUKE</w:t>
      </w:r>
    </w:p>
    <w:p w:rsidR="00BF3F2D" w:rsidRDefault="008B4D65" w:rsidP="00675B56">
      <w:pPr>
        <w:jc w:val="center"/>
        <w:rPr>
          <w:rFonts w:cs="Times New Roman"/>
          <w:b/>
          <w:szCs w:val="24"/>
        </w:rPr>
      </w:pPr>
      <w:r>
        <w:rPr>
          <w:rFonts w:cs="Times New Roman"/>
          <w:b/>
          <w:szCs w:val="24"/>
        </w:rPr>
        <w:t>SUFFERING IN THE GARDEN</w:t>
      </w:r>
    </w:p>
    <w:p w:rsidR="00470264" w:rsidRDefault="006B3A45" w:rsidP="00675B56">
      <w:pPr>
        <w:jc w:val="center"/>
        <w:rPr>
          <w:rFonts w:cs="Times New Roman"/>
          <w:b/>
          <w:szCs w:val="24"/>
        </w:rPr>
      </w:pPr>
      <w:r>
        <w:rPr>
          <w:rFonts w:cs="Times New Roman"/>
          <w:b/>
          <w:szCs w:val="24"/>
        </w:rPr>
        <w:t>Luke 22:35-62</w:t>
      </w:r>
    </w:p>
    <w:p w:rsidR="00675B56" w:rsidRDefault="00675B56" w:rsidP="00675B56">
      <w:pPr>
        <w:rPr>
          <w:rFonts w:cs="Times New Roman"/>
          <w:b/>
          <w:szCs w:val="24"/>
          <w:u w:val="single"/>
        </w:rPr>
      </w:pPr>
      <w:r w:rsidRPr="00926D28">
        <w:rPr>
          <w:rFonts w:cs="Times New Roman"/>
          <w:b/>
          <w:szCs w:val="24"/>
          <w:u w:val="single"/>
        </w:rPr>
        <w:t>INTRODUCTION</w:t>
      </w:r>
    </w:p>
    <w:p w:rsidR="008D6302" w:rsidRDefault="005F0CD9" w:rsidP="00675B56">
      <w:pPr>
        <w:rPr>
          <w:rFonts w:cs="Times New Roman"/>
          <w:szCs w:val="24"/>
        </w:rPr>
      </w:pPr>
      <w:r>
        <w:rPr>
          <w:rFonts w:cs="Times New Roman"/>
          <w:szCs w:val="24"/>
        </w:rPr>
        <w:t xml:space="preserve">Today we continue our extended meditation on the suffering of Jesus in the Gospel of Luke as we move closer and closer to Good Friday. </w:t>
      </w:r>
      <w:bookmarkStart w:id="0" w:name="_GoBack"/>
      <w:bookmarkEnd w:id="0"/>
    </w:p>
    <w:p w:rsidR="007979E5" w:rsidRDefault="005F0CD9" w:rsidP="00675B56">
      <w:pPr>
        <w:rPr>
          <w:rFonts w:cs="Times New Roman"/>
          <w:szCs w:val="24"/>
        </w:rPr>
      </w:pPr>
      <w:r>
        <w:rPr>
          <w:rFonts w:cs="Times New Roman"/>
          <w:szCs w:val="24"/>
        </w:rPr>
        <w:t xml:space="preserve">When we consider the suffering of Jesus, I think that most of us would think first about </w:t>
      </w:r>
      <w:r w:rsidR="00AE6D93">
        <w:rPr>
          <w:rFonts w:cs="Times New Roman"/>
          <w:szCs w:val="24"/>
        </w:rPr>
        <w:t xml:space="preserve">what happened after he was arrested: </w:t>
      </w:r>
      <w:r>
        <w:rPr>
          <w:rFonts w:cs="Times New Roman"/>
          <w:szCs w:val="24"/>
        </w:rPr>
        <w:t xml:space="preserve">how he was beaten, how he was mocked, and how he was ultimately crucified on a Roman cross. Those are all significant elements of Jesus’ suffering, and we will be spending more time considering how Jesus suffered in those ways in the next couple of weeks. But as we will see today, that’s not where Jesus’ suffering began. His suffering </w:t>
      </w:r>
      <w:r w:rsidR="00AE6D93">
        <w:rPr>
          <w:rFonts w:cs="Times New Roman"/>
          <w:szCs w:val="24"/>
        </w:rPr>
        <w:t>began before his arrest i</w:t>
      </w:r>
      <w:r>
        <w:rPr>
          <w:rFonts w:cs="Times New Roman"/>
          <w:szCs w:val="24"/>
        </w:rPr>
        <w:t xml:space="preserve">n </w:t>
      </w:r>
      <w:r w:rsidR="008B4D65">
        <w:rPr>
          <w:rFonts w:cs="Times New Roman"/>
          <w:szCs w:val="24"/>
        </w:rPr>
        <w:t>the quiet solitude of a G</w:t>
      </w:r>
      <w:r w:rsidR="007979E5">
        <w:rPr>
          <w:rFonts w:cs="Times New Roman"/>
          <w:szCs w:val="24"/>
        </w:rPr>
        <w:t xml:space="preserve">arden. </w:t>
      </w:r>
    </w:p>
    <w:p w:rsidR="00935D8D" w:rsidRDefault="007979E5" w:rsidP="008B4D65">
      <w:pPr>
        <w:rPr>
          <w:rFonts w:cs="Times New Roman"/>
          <w:szCs w:val="24"/>
        </w:rPr>
      </w:pPr>
      <w:r>
        <w:rPr>
          <w:rFonts w:cs="Times New Roman"/>
          <w:szCs w:val="24"/>
        </w:rPr>
        <w:t xml:space="preserve">As Jesus prayed in the Garden of Gethsemane on the Mount of Olives, he would suffer the agony of considering </w:t>
      </w:r>
      <w:r w:rsidR="00935D8D">
        <w:rPr>
          <w:rFonts w:cs="Times New Roman"/>
          <w:szCs w:val="24"/>
        </w:rPr>
        <w:t>the suffering that lay</w:t>
      </w:r>
      <w:r>
        <w:rPr>
          <w:rFonts w:cs="Times New Roman"/>
          <w:szCs w:val="24"/>
        </w:rPr>
        <w:t xml:space="preserve"> ahead of him. </w:t>
      </w:r>
      <w:r w:rsidR="00AE6D93">
        <w:rPr>
          <w:rFonts w:cs="Times New Roman"/>
          <w:szCs w:val="24"/>
        </w:rPr>
        <w:t xml:space="preserve">Let’s not miss this. </w:t>
      </w:r>
      <w:r>
        <w:rPr>
          <w:rFonts w:cs="Times New Roman"/>
          <w:szCs w:val="24"/>
        </w:rPr>
        <w:t xml:space="preserve">Jesus didn’t face his imminent death with cool confidence. He faced it </w:t>
      </w:r>
      <w:r>
        <w:rPr>
          <w:rFonts w:cs="Times New Roman"/>
          <w:i/>
          <w:szCs w:val="24"/>
        </w:rPr>
        <w:t>terrified</w:t>
      </w:r>
      <w:r w:rsidR="00935D8D">
        <w:rPr>
          <w:rFonts w:cs="Times New Roman"/>
          <w:szCs w:val="24"/>
        </w:rPr>
        <w:t xml:space="preserve">. </w:t>
      </w:r>
    </w:p>
    <w:p w:rsidR="005F0CD9" w:rsidRPr="007979E5" w:rsidRDefault="007979E5" w:rsidP="00675B56">
      <w:pPr>
        <w:rPr>
          <w:rFonts w:cs="Times New Roman"/>
          <w:szCs w:val="24"/>
        </w:rPr>
      </w:pPr>
      <w:r>
        <w:rPr>
          <w:rFonts w:cs="Times New Roman"/>
          <w:szCs w:val="24"/>
        </w:rPr>
        <w:t xml:space="preserve">Before </w:t>
      </w:r>
      <w:r w:rsidR="00AE6D93">
        <w:rPr>
          <w:rFonts w:cs="Times New Roman"/>
          <w:szCs w:val="24"/>
        </w:rPr>
        <w:t xml:space="preserve">he went to the cross, he had to go to the garden. Before </w:t>
      </w:r>
      <w:r>
        <w:rPr>
          <w:rFonts w:cs="Times New Roman"/>
          <w:szCs w:val="24"/>
        </w:rPr>
        <w:t>his body</w:t>
      </w:r>
      <w:r w:rsidR="00935D8D">
        <w:rPr>
          <w:rFonts w:cs="Times New Roman"/>
          <w:szCs w:val="24"/>
        </w:rPr>
        <w:t xml:space="preserve"> ever </w:t>
      </w:r>
      <w:r>
        <w:rPr>
          <w:rFonts w:cs="Times New Roman"/>
          <w:szCs w:val="24"/>
        </w:rPr>
        <w:t xml:space="preserve">suffered, his spirit </w:t>
      </w:r>
      <w:r w:rsidR="00674D1B">
        <w:rPr>
          <w:rFonts w:cs="Times New Roman"/>
          <w:szCs w:val="24"/>
        </w:rPr>
        <w:t>suffer</w:t>
      </w:r>
      <w:r w:rsidR="00AE6D93">
        <w:rPr>
          <w:rFonts w:cs="Times New Roman"/>
          <w:szCs w:val="24"/>
        </w:rPr>
        <w:t>ed</w:t>
      </w:r>
      <w:r>
        <w:rPr>
          <w:rFonts w:cs="Times New Roman"/>
          <w:szCs w:val="24"/>
        </w:rPr>
        <w:t xml:space="preserve"> </w:t>
      </w:r>
      <w:r w:rsidR="00935D8D">
        <w:rPr>
          <w:rFonts w:cs="Times New Roman"/>
          <w:szCs w:val="24"/>
        </w:rPr>
        <w:t xml:space="preserve">first </w:t>
      </w:r>
      <w:r>
        <w:rPr>
          <w:rFonts w:cs="Times New Roman"/>
          <w:szCs w:val="24"/>
        </w:rPr>
        <w:t xml:space="preserve">as he </w:t>
      </w:r>
      <w:r w:rsidR="00AE6D93">
        <w:rPr>
          <w:rFonts w:cs="Times New Roman"/>
          <w:szCs w:val="24"/>
        </w:rPr>
        <w:t>wrestled with his calling to die</w:t>
      </w:r>
      <w:r w:rsidR="00935D8D">
        <w:rPr>
          <w:rFonts w:cs="Times New Roman"/>
          <w:szCs w:val="24"/>
        </w:rPr>
        <w:t xml:space="preserve">.   </w:t>
      </w:r>
      <w:r>
        <w:rPr>
          <w:rFonts w:cs="Times New Roman"/>
          <w:szCs w:val="24"/>
        </w:rPr>
        <w:t xml:space="preserve"> </w:t>
      </w:r>
    </w:p>
    <w:p w:rsidR="007979E5" w:rsidRDefault="00703B27" w:rsidP="00675B56">
      <w:pPr>
        <w:rPr>
          <w:rFonts w:cs="Times New Roman"/>
          <w:szCs w:val="24"/>
        </w:rPr>
      </w:pPr>
      <w:r>
        <w:rPr>
          <w:rFonts w:cs="Times New Roman"/>
          <w:szCs w:val="24"/>
        </w:rPr>
        <w:t xml:space="preserve">There is mystery here, and there is wonder. </w:t>
      </w:r>
      <w:r w:rsidR="00935D8D">
        <w:rPr>
          <w:rFonts w:cs="Times New Roman"/>
          <w:szCs w:val="24"/>
        </w:rPr>
        <w:t xml:space="preserve">Scottish theologian Donald MacLeod </w:t>
      </w:r>
      <w:r w:rsidR="008B4D65">
        <w:rPr>
          <w:rFonts w:cs="Times New Roman"/>
          <w:szCs w:val="24"/>
        </w:rPr>
        <w:t>describes this eloquently when he writes</w:t>
      </w:r>
      <w:r w:rsidR="00935D8D">
        <w:rPr>
          <w:rFonts w:cs="Times New Roman"/>
          <w:szCs w:val="24"/>
        </w:rPr>
        <w:t>,</w:t>
      </w:r>
    </w:p>
    <w:p w:rsidR="007979E5" w:rsidRDefault="007979E5" w:rsidP="00935D8D">
      <w:pPr>
        <w:ind w:left="720"/>
        <w:rPr>
          <w:rFonts w:cs="Times New Roman"/>
          <w:szCs w:val="24"/>
        </w:rPr>
      </w:pPr>
      <w:r>
        <w:rPr>
          <w:rFonts w:cs="Times New Roman"/>
          <w:szCs w:val="24"/>
        </w:rPr>
        <w:t>“The wonder of the love of Christ for his people is not that for their sake he faced death without fear, but that for their sake he faced it, terrified. Terrified by what he knew, and terrified by what he did not know, he took damnation lovingly.” – Donald McLeod</w:t>
      </w:r>
    </w:p>
    <w:p w:rsidR="00C8197D" w:rsidRDefault="00703B27" w:rsidP="008B4D65">
      <w:pPr>
        <w:rPr>
          <w:rFonts w:cs="Times New Roman"/>
          <w:szCs w:val="24"/>
        </w:rPr>
      </w:pPr>
      <w:r>
        <w:rPr>
          <w:rFonts w:cs="Times New Roman"/>
          <w:szCs w:val="24"/>
        </w:rPr>
        <w:t>We see Christ’s love displayed on the cross, but we also see his love</w:t>
      </w:r>
      <w:r w:rsidR="00C8197D">
        <w:rPr>
          <w:rFonts w:cs="Times New Roman"/>
          <w:szCs w:val="24"/>
        </w:rPr>
        <w:t xml:space="preserve"> displayed in the Garden, because it is only in the Garden that we see just how hard it was for Jesus to go to the cross. </w:t>
      </w:r>
    </w:p>
    <w:p w:rsidR="008B4D65" w:rsidRDefault="00C8197D" w:rsidP="008B4D65">
      <w:pPr>
        <w:rPr>
          <w:rFonts w:cs="Times New Roman"/>
          <w:szCs w:val="24"/>
        </w:rPr>
      </w:pPr>
      <w:r>
        <w:rPr>
          <w:rFonts w:cs="Times New Roman"/>
          <w:szCs w:val="24"/>
        </w:rPr>
        <w:t xml:space="preserve">It seems strange to say that Jesus was scared of death, doesn’t it? We know that </w:t>
      </w:r>
      <w:r w:rsidR="008B4D65">
        <w:rPr>
          <w:rFonts w:cs="Times New Roman"/>
          <w:szCs w:val="24"/>
        </w:rPr>
        <w:t xml:space="preserve">Jesus is the eternal Son of God who is just as much God as the Father is God and the Spirit is God, and it’s obvious from the Bible that God does not fear. He never becomes afraid. When his enemies plot against him, he laughs. When Satan works his schemes on the earth, he oversees it all in the omnipotence of divine sovereignty. God does not fear. </w:t>
      </w:r>
    </w:p>
    <w:p w:rsidR="00AE6D93" w:rsidRDefault="008B4D65" w:rsidP="008B4D65">
      <w:pPr>
        <w:rPr>
          <w:rFonts w:cs="Times New Roman"/>
          <w:szCs w:val="24"/>
        </w:rPr>
      </w:pPr>
      <w:r>
        <w:rPr>
          <w:rFonts w:cs="Times New Roman"/>
          <w:szCs w:val="24"/>
        </w:rPr>
        <w:t xml:space="preserve">But Jesus isn’t just fully God. He is also fully man. And as a man, he chose to veil his divine glory and power and live as a man with the same </w:t>
      </w:r>
      <w:r w:rsidR="00AB7531">
        <w:rPr>
          <w:rFonts w:cs="Times New Roman"/>
          <w:szCs w:val="24"/>
        </w:rPr>
        <w:t>limitations and weaknesses a</w:t>
      </w:r>
      <w:r w:rsidR="00AE6D93">
        <w:rPr>
          <w:rFonts w:cs="Times New Roman"/>
          <w:szCs w:val="24"/>
        </w:rPr>
        <w:t xml:space="preserve">s us, including the weakness of fear. </w:t>
      </w:r>
    </w:p>
    <w:p w:rsidR="00AB7531" w:rsidRDefault="00AB7531" w:rsidP="008B4D65">
      <w:pPr>
        <w:rPr>
          <w:rFonts w:cs="Times New Roman"/>
          <w:szCs w:val="24"/>
        </w:rPr>
      </w:pPr>
      <w:r>
        <w:rPr>
          <w:rFonts w:cs="Times New Roman"/>
          <w:szCs w:val="24"/>
        </w:rPr>
        <w:t xml:space="preserve">And the one thing that sustained Jesus in his weakness was prayer. That’s what this text is ultimately about. It’s about how prayer sustained Jesus in his moment of greatest need, </w:t>
      </w:r>
      <w:r w:rsidR="00C8197D">
        <w:rPr>
          <w:rFonts w:cs="Times New Roman"/>
          <w:szCs w:val="24"/>
        </w:rPr>
        <w:t xml:space="preserve">and it’s about how prayer will sustain us as well. </w:t>
      </w:r>
      <w:r w:rsidR="00AE6D93">
        <w:rPr>
          <w:rFonts w:cs="Times New Roman"/>
          <w:szCs w:val="24"/>
        </w:rPr>
        <w:t xml:space="preserve"> </w:t>
      </w:r>
      <w:r>
        <w:rPr>
          <w:rFonts w:cs="Times New Roman"/>
          <w:szCs w:val="24"/>
        </w:rPr>
        <w:t xml:space="preserve"> </w:t>
      </w:r>
    </w:p>
    <w:p w:rsidR="00C8197D" w:rsidRDefault="00AB7531" w:rsidP="008B4D65">
      <w:pPr>
        <w:rPr>
          <w:rFonts w:cs="Times New Roman"/>
          <w:b/>
          <w:szCs w:val="24"/>
        </w:rPr>
      </w:pPr>
      <w:r>
        <w:rPr>
          <w:rFonts w:cs="Times New Roman"/>
          <w:szCs w:val="24"/>
        </w:rPr>
        <w:lastRenderedPageBreak/>
        <w:t xml:space="preserve">The title of this message is </w:t>
      </w:r>
      <w:r>
        <w:rPr>
          <w:rFonts w:cs="Times New Roman"/>
          <w:b/>
          <w:szCs w:val="24"/>
        </w:rPr>
        <w:t>Suffering in the Garden</w:t>
      </w:r>
      <w:r>
        <w:rPr>
          <w:rFonts w:cs="Times New Roman"/>
          <w:szCs w:val="24"/>
        </w:rPr>
        <w:t>. My aim today is to show you that</w:t>
      </w:r>
      <w:r w:rsidR="00C8197D">
        <w:rPr>
          <w:rFonts w:cs="Times New Roman"/>
          <w:szCs w:val="24"/>
        </w:rPr>
        <w:t xml:space="preserve"> </w:t>
      </w:r>
      <w:r w:rsidR="008C6C79">
        <w:rPr>
          <w:rFonts w:cs="Times New Roman"/>
          <w:b/>
          <w:szCs w:val="24"/>
        </w:rPr>
        <w:t xml:space="preserve">Praying </w:t>
      </w:r>
      <w:proofErr w:type="gramStart"/>
      <w:r w:rsidR="008C6C79">
        <w:rPr>
          <w:rFonts w:cs="Times New Roman"/>
          <w:b/>
          <w:szCs w:val="24"/>
        </w:rPr>
        <w:t>Like</w:t>
      </w:r>
      <w:proofErr w:type="gramEnd"/>
      <w:r w:rsidR="008C6C79">
        <w:rPr>
          <w:rFonts w:cs="Times New Roman"/>
          <w:b/>
          <w:szCs w:val="24"/>
        </w:rPr>
        <w:t xml:space="preserve"> Jesus Means Praying with Submission. </w:t>
      </w:r>
    </w:p>
    <w:p w:rsidR="00AB7531" w:rsidRDefault="00C8197D" w:rsidP="008B4D65">
      <w:pPr>
        <w:rPr>
          <w:rFonts w:cs="Times New Roman"/>
          <w:szCs w:val="24"/>
        </w:rPr>
      </w:pPr>
      <w:r w:rsidRPr="00C8197D">
        <w:rPr>
          <w:rFonts w:cs="Times New Roman"/>
          <w:szCs w:val="24"/>
        </w:rPr>
        <w:t>W</w:t>
      </w:r>
      <w:r w:rsidR="00AB7531">
        <w:rPr>
          <w:rFonts w:cs="Times New Roman"/>
          <w:szCs w:val="24"/>
        </w:rPr>
        <w:t>e will have three points today:</w:t>
      </w:r>
    </w:p>
    <w:p w:rsidR="00AB7531" w:rsidRDefault="00AB7531" w:rsidP="00AB7531">
      <w:pPr>
        <w:pStyle w:val="ListParagraph"/>
        <w:numPr>
          <w:ilvl w:val="0"/>
          <w:numId w:val="7"/>
        </w:numPr>
        <w:rPr>
          <w:rFonts w:cs="Times New Roman"/>
          <w:szCs w:val="24"/>
        </w:rPr>
      </w:pPr>
      <w:r>
        <w:rPr>
          <w:rFonts w:cs="Times New Roman"/>
          <w:szCs w:val="24"/>
        </w:rPr>
        <w:t>The Servants of Jesus</w:t>
      </w:r>
    </w:p>
    <w:p w:rsidR="00AB7531" w:rsidRDefault="00AB7531" w:rsidP="00AB7531">
      <w:pPr>
        <w:pStyle w:val="ListParagraph"/>
        <w:numPr>
          <w:ilvl w:val="0"/>
          <w:numId w:val="7"/>
        </w:numPr>
        <w:rPr>
          <w:rFonts w:cs="Times New Roman"/>
          <w:szCs w:val="24"/>
        </w:rPr>
      </w:pPr>
      <w:r>
        <w:rPr>
          <w:rFonts w:cs="Times New Roman"/>
          <w:szCs w:val="24"/>
        </w:rPr>
        <w:t xml:space="preserve">The </w:t>
      </w:r>
      <w:r w:rsidR="006D73AB">
        <w:rPr>
          <w:rFonts w:cs="Times New Roman"/>
          <w:szCs w:val="24"/>
        </w:rPr>
        <w:t>Suffering</w:t>
      </w:r>
      <w:r>
        <w:rPr>
          <w:rFonts w:cs="Times New Roman"/>
          <w:szCs w:val="24"/>
        </w:rPr>
        <w:t xml:space="preserve"> of Jesus</w:t>
      </w:r>
    </w:p>
    <w:p w:rsidR="00AB7531" w:rsidRPr="00AB7531" w:rsidRDefault="00AB7531" w:rsidP="00AB7531">
      <w:pPr>
        <w:pStyle w:val="ListParagraph"/>
        <w:numPr>
          <w:ilvl w:val="0"/>
          <w:numId w:val="7"/>
        </w:numPr>
        <w:rPr>
          <w:rFonts w:cs="Times New Roman"/>
          <w:szCs w:val="24"/>
        </w:rPr>
      </w:pPr>
      <w:r>
        <w:rPr>
          <w:rFonts w:cs="Times New Roman"/>
          <w:szCs w:val="24"/>
        </w:rPr>
        <w:t xml:space="preserve">The </w:t>
      </w:r>
      <w:r w:rsidR="006D73AB">
        <w:rPr>
          <w:rFonts w:cs="Times New Roman"/>
          <w:szCs w:val="24"/>
        </w:rPr>
        <w:t>Submission</w:t>
      </w:r>
      <w:r>
        <w:rPr>
          <w:rFonts w:cs="Times New Roman"/>
          <w:szCs w:val="24"/>
        </w:rPr>
        <w:t xml:space="preserve"> of Jesus</w:t>
      </w:r>
    </w:p>
    <w:p w:rsidR="005F0CD9" w:rsidRPr="008D6302" w:rsidRDefault="005F0CD9" w:rsidP="00675B56">
      <w:pPr>
        <w:rPr>
          <w:rFonts w:cs="Times New Roman"/>
          <w:szCs w:val="24"/>
        </w:rPr>
      </w:pPr>
    </w:p>
    <w:p w:rsidR="00675B56" w:rsidRPr="00A71043" w:rsidRDefault="00675B56" w:rsidP="00675B56">
      <w:pPr>
        <w:rPr>
          <w:rFonts w:cs="Times New Roman"/>
          <w:b/>
          <w:szCs w:val="24"/>
          <w:u w:val="single"/>
        </w:rPr>
      </w:pPr>
      <w:r w:rsidRPr="00926D28">
        <w:rPr>
          <w:rFonts w:cs="Times New Roman"/>
          <w:szCs w:val="24"/>
        </w:rPr>
        <w:t xml:space="preserve">(1) </w:t>
      </w:r>
      <w:r w:rsidR="006B3A45">
        <w:rPr>
          <w:rFonts w:cs="Times New Roman"/>
          <w:b/>
          <w:szCs w:val="24"/>
          <w:u w:val="single"/>
        </w:rPr>
        <w:t>THE SERVANTS OF JESUS</w:t>
      </w:r>
    </w:p>
    <w:p w:rsidR="005321F6" w:rsidRDefault="00C8197D" w:rsidP="00675B56">
      <w:pPr>
        <w:rPr>
          <w:rFonts w:cs="Times New Roman"/>
          <w:szCs w:val="24"/>
        </w:rPr>
      </w:pPr>
      <w:r>
        <w:rPr>
          <w:rFonts w:cs="Times New Roman"/>
          <w:szCs w:val="24"/>
        </w:rPr>
        <w:t xml:space="preserve">As our text opens, we see that it </w:t>
      </w:r>
      <w:r w:rsidR="009A201D">
        <w:rPr>
          <w:rFonts w:cs="Times New Roman"/>
          <w:szCs w:val="24"/>
        </w:rPr>
        <w:t xml:space="preserve">turns our attention to his disciples first. </w:t>
      </w:r>
      <w:r w:rsidR="00987DDF">
        <w:rPr>
          <w:rFonts w:cs="Times New Roman"/>
          <w:szCs w:val="24"/>
        </w:rPr>
        <w:t xml:space="preserve">Jesus asks them a question in verse 35: </w:t>
      </w:r>
      <w:r w:rsidR="00C83632">
        <w:rPr>
          <w:rFonts w:cs="Times New Roman"/>
          <w:szCs w:val="24"/>
        </w:rPr>
        <w:t xml:space="preserve">“When I sent you out with no moneybag or knapsack or sandals, did you lack anything?” They said, “Nothing”. Jesus is referring to </w:t>
      </w:r>
      <w:r w:rsidR="00152E8D">
        <w:rPr>
          <w:rFonts w:cs="Times New Roman"/>
          <w:szCs w:val="24"/>
        </w:rPr>
        <w:t xml:space="preserve">Luke 10, </w:t>
      </w:r>
      <w:r w:rsidR="00C83632">
        <w:rPr>
          <w:rFonts w:cs="Times New Roman"/>
          <w:szCs w:val="24"/>
        </w:rPr>
        <w:t xml:space="preserve">where he sent out the seventy-two disciples to </w:t>
      </w:r>
      <w:r w:rsidR="00152E8D">
        <w:rPr>
          <w:rFonts w:cs="Times New Roman"/>
          <w:szCs w:val="24"/>
        </w:rPr>
        <w:t xml:space="preserve">go out into the surrounding villages to heal the sick, and to preach the good news of the Kingdom of God. Before he sent them out, he told them to go without providing for themselves. They were to trust that God would provide for their needs through the people they were trying to reach: </w:t>
      </w:r>
    </w:p>
    <w:p w:rsidR="00152E8D" w:rsidRDefault="00152E8D" w:rsidP="00152E8D">
      <w:pPr>
        <w:ind w:left="720"/>
        <w:rPr>
          <w:rFonts w:cs="Times New Roman"/>
          <w:szCs w:val="24"/>
        </w:rPr>
      </w:pPr>
      <w:r>
        <w:rPr>
          <w:rFonts w:cs="Times New Roman"/>
          <w:szCs w:val="24"/>
        </w:rPr>
        <w:t>“Carry no moneybag, no knapsack, no sandals, and greet no one on the road… whenever you enter a town and they receive you, eat what is set before you.” (Luke 10:4, 8)</w:t>
      </w:r>
    </w:p>
    <w:p w:rsidR="00152E8D" w:rsidRDefault="00152E8D" w:rsidP="00675B56">
      <w:pPr>
        <w:rPr>
          <w:rFonts w:cs="Times New Roman"/>
          <w:szCs w:val="24"/>
        </w:rPr>
      </w:pPr>
      <w:r>
        <w:rPr>
          <w:rFonts w:cs="Times New Roman"/>
          <w:szCs w:val="24"/>
        </w:rPr>
        <w:t xml:space="preserve">Some people interpret these verses as setting a template or model for missions work today. They say that if you go out into the </w:t>
      </w:r>
      <w:proofErr w:type="gramStart"/>
      <w:r>
        <w:rPr>
          <w:rFonts w:cs="Times New Roman"/>
          <w:szCs w:val="24"/>
        </w:rPr>
        <w:t>missions</w:t>
      </w:r>
      <w:proofErr w:type="gramEnd"/>
      <w:r>
        <w:rPr>
          <w:rFonts w:cs="Times New Roman"/>
          <w:szCs w:val="24"/>
        </w:rPr>
        <w:t xml:space="preserve"> field, </w:t>
      </w:r>
      <w:r w:rsidR="00C83632">
        <w:rPr>
          <w:rFonts w:cs="Times New Roman"/>
          <w:szCs w:val="24"/>
        </w:rPr>
        <w:t xml:space="preserve">you should go out like the seventy-two. Don’t go with all your fundraising in place, or with </w:t>
      </w:r>
      <w:r>
        <w:rPr>
          <w:rFonts w:cs="Times New Roman"/>
          <w:szCs w:val="24"/>
        </w:rPr>
        <w:t>plans for where you’</w:t>
      </w:r>
      <w:r w:rsidR="00C83632">
        <w:rPr>
          <w:rFonts w:cs="Times New Roman"/>
          <w:szCs w:val="24"/>
        </w:rPr>
        <w:t xml:space="preserve">re going to live. Just walk by faith. </w:t>
      </w:r>
    </w:p>
    <w:p w:rsidR="00C83632" w:rsidRDefault="00C83632" w:rsidP="00675B56">
      <w:pPr>
        <w:rPr>
          <w:rFonts w:cs="Times New Roman"/>
          <w:szCs w:val="24"/>
        </w:rPr>
      </w:pPr>
      <w:r>
        <w:rPr>
          <w:rFonts w:cs="Times New Roman"/>
          <w:szCs w:val="24"/>
        </w:rPr>
        <w:t>Missions work undoubtedly requires fai</w:t>
      </w:r>
      <w:r w:rsidR="006939E6">
        <w:rPr>
          <w:rFonts w:cs="Times New Roman"/>
          <w:szCs w:val="24"/>
        </w:rPr>
        <w:t xml:space="preserve">th. But here, Jesus makes it clear that this doesn’t necessarily look like going out with no provisions or plans because he tells them in verse 36 to do the exact opposite! </w:t>
      </w:r>
      <w:r>
        <w:rPr>
          <w:rFonts w:cs="Times New Roman"/>
          <w:szCs w:val="24"/>
        </w:rPr>
        <w:t>“But now let the one who has a moneybag take it, and likewise a knapsack.” Why the change in instructions?</w:t>
      </w:r>
    </w:p>
    <w:p w:rsidR="00C83632" w:rsidRPr="00AE6D93" w:rsidRDefault="00C83632" w:rsidP="00675B56">
      <w:pPr>
        <w:rPr>
          <w:rFonts w:cs="Times New Roman"/>
          <w:szCs w:val="24"/>
        </w:rPr>
      </w:pPr>
      <w:r>
        <w:rPr>
          <w:rFonts w:cs="Times New Roman"/>
          <w:szCs w:val="24"/>
        </w:rPr>
        <w:t>Verse 37: “For I tell you that this Scripture must be fulfilled in me: ‘And he was numbered with the transgressors.’</w:t>
      </w:r>
      <w:r w:rsidR="00DF6453">
        <w:rPr>
          <w:rFonts w:cs="Times New Roman"/>
          <w:szCs w:val="24"/>
        </w:rPr>
        <w:t xml:space="preserve"> For what is written about me has its fulfillment.</w:t>
      </w:r>
      <w:r>
        <w:rPr>
          <w:rFonts w:cs="Times New Roman"/>
          <w:szCs w:val="24"/>
        </w:rPr>
        <w:t xml:space="preserve">” </w:t>
      </w:r>
      <w:r w:rsidR="00DF6453">
        <w:rPr>
          <w:rFonts w:cs="Times New Roman"/>
          <w:szCs w:val="24"/>
        </w:rPr>
        <w:t>Jesus is quoting Isaiah 53 here, the te</w:t>
      </w:r>
      <w:r w:rsidR="00C8197D">
        <w:rPr>
          <w:rFonts w:cs="Times New Roman"/>
          <w:szCs w:val="24"/>
        </w:rPr>
        <w:t xml:space="preserve">xt about the suffering servant, the one who would be </w:t>
      </w:r>
      <w:r w:rsidR="00DF6453">
        <w:rPr>
          <w:rFonts w:cs="Times New Roman"/>
          <w:szCs w:val="24"/>
        </w:rPr>
        <w:t>“pierced for our transgressions” and “crushed for our iniquities”</w:t>
      </w:r>
      <w:r w:rsidR="00AE6D93">
        <w:rPr>
          <w:rFonts w:cs="Times New Roman"/>
          <w:szCs w:val="24"/>
        </w:rPr>
        <w:t xml:space="preserve">. He’s the one who would heal us by his wounds. </w:t>
      </w:r>
      <w:r w:rsidR="00F837A6">
        <w:rPr>
          <w:rFonts w:cs="Times New Roman"/>
          <w:szCs w:val="24"/>
        </w:rPr>
        <w:t xml:space="preserve">He’s the one who would make many righteous as the Lord laid our iniquities upon him. </w:t>
      </w:r>
      <w:r w:rsidR="00AE6D93">
        <w:rPr>
          <w:rFonts w:cs="Times New Roman"/>
          <w:szCs w:val="24"/>
        </w:rPr>
        <w:t xml:space="preserve">And here, Jesus says that all of that was written about </w:t>
      </w:r>
      <w:r w:rsidR="00AE6D93">
        <w:rPr>
          <w:rFonts w:cs="Times New Roman"/>
          <w:i/>
          <w:szCs w:val="24"/>
        </w:rPr>
        <w:t>him</w:t>
      </w:r>
      <w:r w:rsidR="00AE6D93">
        <w:rPr>
          <w:rFonts w:cs="Times New Roman"/>
          <w:szCs w:val="24"/>
        </w:rPr>
        <w:t xml:space="preserve">. </w:t>
      </w:r>
    </w:p>
    <w:p w:rsidR="009A201D" w:rsidRDefault="00F837A6" w:rsidP="00F837A6">
      <w:pPr>
        <w:rPr>
          <w:rFonts w:cs="Times New Roman"/>
          <w:szCs w:val="24"/>
        </w:rPr>
      </w:pPr>
      <w:r>
        <w:rPr>
          <w:rFonts w:cs="Times New Roman"/>
          <w:szCs w:val="24"/>
        </w:rPr>
        <w:t xml:space="preserve">Jesus </w:t>
      </w:r>
      <w:r w:rsidR="00C8197D">
        <w:rPr>
          <w:rFonts w:cs="Times New Roman"/>
          <w:szCs w:val="24"/>
        </w:rPr>
        <w:t xml:space="preserve">is the suffering servant who would suffer on our behalf. </w:t>
      </w:r>
      <w:r w:rsidR="00450104">
        <w:rPr>
          <w:rFonts w:cs="Times New Roman"/>
          <w:szCs w:val="24"/>
        </w:rPr>
        <w:t xml:space="preserve">He would suffer God’s judgment so that his followers wouldn’t have to. But that didn’t mean that they would be saved from man’s judgment. Those who numbered Jesus with the transgressors would do the same with his disciples, which meant that life </w:t>
      </w:r>
      <w:r w:rsidR="009A201D">
        <w:rPr>
          <w:rFonts w:cs="Times New Roman"/>
          <w:szCs w:val="24"/>
        </w:rPr>
        <w:t xml:space="preserve">would never be the same for them again. </w:t>
      </w:r>
      <w:r w:rsidR="00450104">
        <w:rPr>
          <w:rFonts w:cs="Times New Roman"/>
          <w:szCs w:val="24"/>
        </w:rPr>
        <w:t>As they went out to preach the gospel, t</w:t>
      </w:r>
      <w:r w:rsidR="009A201D">
        <w:rPr>
          <w:rFonts w:cs="Times New Roman"/>
          <w:szCs w:val="24"/>
        </w:rPr>
        <w:t xml:space="preserve">hey wouldn’t be able to rely on the provision and hospitality of strangers like </w:t>
      </w:r>
      <w:r w:rsidR="00450104">
        <w:rPr>
          <w:rFonts w:cs="Times New Roman"/>
          <w:szCs w:val="24"/>
        </w:rPr>
        <w:t>before</w:t>
      </w:r>
      <w:r w:rsidR="009A201D">
        <w:rPr>
          <w:rFonts w:cs="Times New Roman"/>
          <w:szCs w:val="24"/>
        </w:rPr>
        <w:t xml:space="preserve">, because they wouldn’t be welcomed in the same way. That’s why they have to take their own moneybags and knapsacks. They would have to provide for themselves. </w:t>
      </w:r>
    </w:p>
    <w:p w:rsidR="00AB7531" w:rsidRDefault="009A201D" w:rsidP="00675B56">
      <w:pPr>
        <w:rPr>
          <w:rFonts w:cs="Times New Roman"/>
          <w:szCs w:val="24"/>
        </w:rPr>
      </w:pPr>
      <w:r>
        <w:rPr>
          <w:rFonts w:cs="Times New Roman"/>
          <w:szCs w:val="24"/>
        </w:rPr>
        <w:lastRenderedPageBreak/>
        <w:t>Jesus says something else in verse 36 that’s very interesting. He says, “And let the one who has no s</w:t>
      </w:r>
      <w:r w:rsidR="00987DDF">
        <w:rPr>
          <w:rFonts w:cs="Times New Roman"/>
          <w:szCs w:val="24"/>
        </w:rPr>
        <w:t xml:space="preserve">word sell his cloak and buy one”. On first glance, it looks like Jesus is rallying his disciples for an armed rebellion. It appears that he’s calling them to take up their arms and fight when the Jews come to number their master with the transgressors. That’s how the disciples interpreted it. In verse 38 they say, “Look, Lord, here are two swords”, and Jesus says “It is enough”. They interpreted his call to sell their cloaks and buy swords literally. But is that what Jesus meant? </w:t>
      </w:r>
    </w:p>
    <w:p w:rsidR="00987DDF" w:rsidRDefault="00987DDF" w:rsidP="00675B56">
      <w:pPr>
        <w:rPr>
          <w:rFonts w:cs="Times New Roman"/>
          <w:szCs w:val="24"/>
        </w:rPr>
      </w:pPr>
      <w:r>
        <w:rPr>
          <w:rFonts w:cs="Times New Roman"/>
          <w:szCs w:val="24"/>
        </w:rPr>
        <w:t xml:space="preserve">The obvious answer is no. If Jesus meant </w:t>
      </w:r>
      <w:r w:rsidR="00450104">
        <w:rPr>
          <w:rFonts w:cs="Times New Roman"/>
          <w:szCs w:val="24"/>
        </w:rPr>
        <w:t xml:space="preserve">it literally, </w:t>
      </w:r>
      <w:r>
        <w:rPr>
          <w:rFonts w:cs="Times New Roman"/>
          <w:szCs w:val="24"/>
        </w:rPr>
        <w:t xml:space="preserve">then </w:t>
      </w:r>
      <w:r w:rsidR="00AE6D93">
        <w:rPr>
          <w:rFonts w:cs="Times New Roman"/>
          <w:szCs w:val="24"/>
        </w:rPr>
        <w:t xml:space="preserve">what would two swords accomplish? </w:t>
      </w:r>
      <w:r>
        <w:rPr>
          <w:rFonts w:cs="Times New Roman"/>
          <w:szCs w:val="24"/>
        </w:rPr>
        <w:t xml:space="preserve">Two swords, against the entire Jewish people? Two swords, against the might of the Roman Empire? </w:t>
      </w:r>
      <w:r w:rsidR="004B46D1">
        <w:rPr>
          <w:rFonts w:cs="Times New Roman"/>
          <w:szCs w:val="24"/>
        </w:rPr>
        <w:t>That’s not going to get them very far. So when Jesus says, “It is enough” in verse 38, he’s not</w:t>
      </w:r>
      <w:r w:rsidR="00AE6D93">
        <w:rPr>
          <w:rFonts w:cs="Times New Roman"/>
          <w:szCs w:val="24"/>
        </w:rPr>
        <w:t xml:space="preserve"> saying, “Great, we have enough swords to conquer the Roman Empire.” </w:t>
      </w:r>
      <w:r w:rsidR="004B46D1">
        <w:rPr>
          <w:rFonts w:cs="Times New Roman"/>
          <w:szCs w:val="24"/>
        </w:rPr>
        <w:t xml:space="preserve">He’s saying, “Enough of this. Stop getting more swords, because you’re not going to need them.” </w:t>
      </w:r>
    </w:p>
    <w:p w:rsidR="004B46D1" w:rsidRDefault="004B46D1" w:rsidP="00675B56">
      <w:pPr>
        <w:rPr>
          <w:rFonts w:cs="Times New Roman"/>
          <w:szCs w:val="24"/>
        </w:rPr>
      </w:pPr>
      <w:r>
        <w:rPr>
          <w:rFonts w:cs="Times New Roman"/>
          <w:szCs w:val="24"/>
        </w:rPr>
        <w:t xml:space="preserve">That’s exactly how things unfold in verses 47-53. As Judas leads the priests and temple guards to </w:t>
      </w:r>
      <w:r w:rsidR="00293D30">
        <w:rPr>
          <w:rFonts w:cs="Times New Roman"/>
          <w:szCs w:val="24"/>
        </w:rPr>
        <w:t>arrest Jesus</w:t>
      </w:r>
      <w:r>
        <w:rPr>
          <w:rFonts w:cs="Times New Roman"/>
          <w:szCs w:val="24"/>
        </w:rPr>
        <w:t xml:space="preserve">, one of the disciples draws </w:t>
      </w:r>
      <w:r w:rsidR="00293D30">
        <w:rPr>
          <w:rFonts w:cs="Times New Roman"/>
          <w:szCs w:val="24"/>
        </w:rPr>
        <w:t>a sword and strikes</w:t>
      </w:r>
      <w:r>
        <w:rPr>
          <w:rFonts w:cs="Times New Roman"/>
          <w:szCs w:val="24"/>
        </w:rPr>
        <w:t xml:space="preserve"> off the ear of the high priest’s servant. But rather than lead them into battle</w:t>
      </w:r>
      <w:r w:rsidR="00F600FB">
        <w:rPr>
          <w:rFonts w:cs="Times New Roman"/>
          <w:szCs w:val="24"/>
        </w:rPr>
        <w:t xml:space="preserve"> with the second of their two swords</w:t>
      </w:r>
      <w:r>
        <w:rPr>
          <w:rFonts w:cs="Times New Roman"/>
          <w:szCs w:val="24"/>
        </w:rPr>
        <w:t xml:space="preserve">, Jesus says, “No more of this!” He stops the battle before it </w:t>
      </w:r>
      <w:r w:rsidR="00450104">
        <w:rPr>
          <w:rFonts w:cs="Times New Roman"/>
          <w:szCs w:val="24"/>
        </w:rPr>
        <w:t>has a chance to begin,</w:t>
      </w:r>
      <w:r>
        <w:rPr>
          <w:rFonts w:cs="Times New Roman"/>
          <w:szCs w:val="24"/>
        </w:rPr>
        <w:t xml:space="preserve"> and even</w:t>
      </w:r>
      <w:r w:rsidR="00DB27CD">
        <w:rPr>
          <w:rFonts w:cs="Times New Roman"/>
          <w:szCs w:val="24"/>
        </w:rPr>
        <w:t xml:space="preserve"> pauses to</w:t>
      </w:r>
      <w:r>
        <w:rPr>
          <w:rFonts w:cs="Times New Roman"/>
          <w:szCs w:val="24"/>
        </w:rPr>
        <w:t xml:space="preserve"> heal </w:t>
      </w:r>
      <w:r w:rsidR="00450104">
        <w:rPr>
          <w:rFonts w:cs="Times New Roman"/>
          <w:szCs w:val="24"/>
        </w:rPr>
        <w:t xml:space="preserve">his enemy’s wounded ear. </w:t>
      </w:r>
      <w:r>
        <w:rPr>
          <w:rFonts w:cs="Times New Roman"/>
          <w:szCs w:val="24"/>
        </w:rPr>
        <w:t xml:space="preserve"> </w:t>
      </w:r>
    </w:p>
    <w:p w:rsidR="00293D30" w:rsidRDefault="00293D30" w:rsidP="00675B56">
      <w:pPr>
        <w:rPr>
          <w:rFonts w:cs="Times New Roman"/>
          <w:szCs w:val="24"/>
        </w:rPr>
      </w:pPr>
      <w:r>
        <w:rPr>
          <w:rFonts w:cs="Times New Roman"/>
          <w:szCs w:val="24"/>
        </w:rPr>
        <w:t xml:space="preserve">Jesus isn’t interested in leading an armed rebellion. He isn’t even interested in defending himself </w:t>
      </w:r>
      <w:r w:rsidR="00450104">
        <w:rPr>
          <w:rFonts w:cs="Times New Roman"/>
          <w:szCs w:val="24"/>
        </w:rPr>
        <w:t>and his disciples</w:t>
      </w:r>
      <w:r>
        <w:rPr>
          <w:rFonts w:cs="Times New Roman"/>
          <w:szCs w:val="24"/>
        </w:rPr>
        <w:t xml:space="preserve">. So what was he talking about in verse 36 when he said, “Let the one who has no sword sell his cloak and buy one”? </w:t>
      </w:r>
    </w:p>
    <w:p w:rsidR="00293D30" w:rsidRDefault="00293D30" w:rsidP="00675B56">
      <w:pPr>
        <w:rPr>
          <w:rFonts w:cs="Times New Roman"/>
          <w:szCs w:val="24"/>
        </w:rPr>
      </w:pPr>
      <w:r>
        <w:rPr>
          <w:rFonts w:cs="Times New Roman"/>
          <w:szCs w:val="24"/>
        </w:rPr>
        <w:t xml:space="preserve">The answer is found in verse 40. As Jesus led his disciples </w:t>
      </w:r>
      <w:r w:rsidR="00450104">
        <w:rPr>
          <w:rFonts w:cs="Times New Roman"/>
          <w:szCs w:val="24"/>
        </w:rPr>
        <w:t>up the</w:t>
      </w:r>
      <w:r>
        <w:rPr>
          <w:rFonts w:cs="Times New Roman"/>
          <w:szCs w:val="24"/>
        </w:rPr>
        <w:t xml:space="preserve"> Mount of Olives just outside of Jerusalem, he says, “Pray that you may not enter into temptation.”</w:t>
      </w:r>
      <w:r w:rsidR="00DB27CD">
        <w:rPr>
          <w:rFonts w:cs="Times New Roman"/>
          <w:szCs w:val="24"/>
        </w:rPr>
        <w:t xml:space="preserve"> Here we find the true war</w:t>
      </w:r>
      <w:r w:rsidR="00450104">
        <w:rPr>
          <w:rFonts w:cs="Times New Roman"/>
          <w:szCs w:val="24"/>
        </w:rPr>
        <w:t xml:space="preserve">. It’s </w:t>
      </w:r>
      <w:r w:rsidR="00DB27CD">
        <w:rPr>
          <w:rFonts w:cs="Times New Roman"/>
          <w:szCs w:val="24"/>
        </w:rPr>
        <w:t xml:space="preserve">the war against sin. It’s the war that each follower of Jesus must fight in their hearts. </w:t>
      </w:r>
      <w:r w:rsidR="00F600FB">
        <w:rPr>
          <w:rFonts w:cs="Times New Roman"/>
          <w:szCs w:val="24"/>
        </w:rPr>
        <w:t xml:space="preserve">It’s the war that threatens not only to kill the body, but to kill the soul. </w:t>
      </w:r>
      <w:r w:rsidR="00DB27CD">
        <w:rPr>
          <w:rFonts w:cs="Times New Roman"/>
          <w:szCs w:val="24"/>
        </w:rPr>
        <w:t xml:space="preserve">And the weapon </w:t>
      </w:r>
      <w:r w:rsidR="00DA2C0E">
        <w:rPr>
          <w:rFonts w:cs="Times New Roman"/>
          <w:szCs w:val="24"/>
        </w:rPr>
        <w:t xml:space="preserve">that </w:t>
      </w:r>
      <w:r w:rsidR="00DB27CD">
        <w:rPr>
          <w:rFonts w:cs="Times New Roman"/>
          <w:szCs w:val="24"/>
        </w:rPr>
        <w:t>Jesus puts in</w:t>
      </w:r>
      <w:r w:rsidR="00DA2C0E">
        <w:rPr>
          <w:rFonts w:cs="Times New Roman"/>
          <w:szCs w:val="24"/>
        </w:rPr>
        <w:t>to</w:t>
      </w:r>
      <w:r w:rsidR="00DB27CD">
        <w:rPr>
          <w:rFonts w:cs="Times New Roman"/>
          <w:szCs w:val="24"/>
        </w:rPr>
        <w:t xml:space="preserve"> our hands is prayer. </w:t>
      </w:r>
    </w:p>
    <w:p w:rsidR="00F600FB" w:rsidRDefault="00F600FB" w:rsidP="00F600FB">
      <w:pPr>
        <w:rPr>
          <w:rFonts w:cs="Times New Roman"/>
          <w:szCs w:val="24"/>
        </w:rPr>
      </w:pPr>
      <w:r>
        <w:rPr>
          <w:rFonts w:cs="Times New Roman"/>
          <w:szCs w:val="24"/>
        </w:rPr>
        <w:t>Now we understand what Jesus meant in verse 36. When Jesus told them to sell their cloaks and buy swords, he was</w:t>
      </w:r>
      <w:r w:rsidR="00450104">
        <w:rPr>
          <w:rFonts w:cs="Times New Roman"/>
          <w:szCs w:val="24"/>
        </w:rPr>
        <w:t>n’t speaking literally about a physical war. He was</w:t>
      </w:r>
      <w:r>
        <w:rPr>
          <w:rFonts w:cs="Times New Roman"/>
          <w:szCs w:val="24"/>
        </w:rPr>
        <w:t xml:space="preserve"> speaking figuratively about </w:t>
      </w:r>
      <w:r w:rsidR="00450104">
        <w:rPr>
          <w:rFonts w:cs="Times New Roman"/>
          <w:szCs w:val="24"/>
        </w:rPr>
        <w:t>a spiritual war</w:t>
      </w:r>
      <w:r>
        <w:rPr>
          <w:rFonts w:cs="Times New Roman"/>
          <w:szCs w:val="24"/>
        </w:rPr>
        <w:t xml:space="preserve">. We are to prepare for this spiritual war against sin as we would prepare for a war against human enemies, and the only way to do that is through prayer. </w:t>
      </w:r>
    </w:p>
    <w:p w:rsidR="00DB27CD" w:rsidRDefault="00DB27CD" w:rsidP="00F600FB">
      <w:pPr>
        <w:rPr>
          <w:rFonts w:cs="Times New Roman"/>
          <w:szCs w:val="24"/>
        </w:rPr>
      </w:pPr>
      <w:r>
        <w:rPr>
          <w:rFonts w:cs="Times New Roman"/>
          <w:szCs w:val="24"/>
        </w:rPr>
        <w:t xml:space="preserve">This is the key theme of Chapter 22. </w:t>
      </w:r>
      <w:r w:rsidR="00DA2C0E">
        <w:rPr>
          <w:rFonts w:cs="Times New Roman"/>
          <w:szCs w:val="24"/>
        </w:rPr>
        <w:t>It’s p</w:t>
      </w:r>
      <w:r>
        <w:rPr>
          <w:rFonts w:cs="Times New Roman"/>
          <w:szCs w:val="24"/>
        </w:rPr>
        <w:t>rayer. Jesus had just told Peter</w:t>
      </w:r>
      <w:r w:rsidR="00DA2C0E">
        <w:rPr>
          <w:rFonts w:cs="Times New Roman"/>
          <w:szCs w:val="24"/>
        </w:rPr>
        <w:t xml:space="preserve"> in verses 31-32</w:t>
      </w:r>
      <w:r>
        <w:rPr>
          <w:rFonts w:cs="Times New Roman"/>
          <w:szCs w:val="24"/>
        </w:rPr>
        <w:t xml:space="preserve"> that Satan demanded to have the apostles, but he wouldn’t get them because Jesus prayed for them. </w:t>
      </w:r>
      <w:r w:rsidR="00DA2C0E">
        <w:rPr>
          <w:rFonts w:cs="Times New Roman"/>
          <w:szCs w:val="24"/>
        </w:rPr>
        <w:t>Prayer was the means of their deliverance from the devil. Prayer was what enabled them to stand firm</w:t>
      </w:r>
      <w:r w:rsidR="00F600FB">
        <w:rPr>
          <w:rFonts w:cs="Times New Roman"/>
          <w:szCs w:val="24"/>
        </w:rPr>
        <w:t xml:space="preserve"> in their faith</w:t>
      </w:r>
      <w:r w:rsidR="00DA2C0E">
        <w:rPr>
          <w:rFonts w:cs="Times New Roman"/>
          <w:szCs w:val="24"/>
        </w:rPr>
        <w:t xml:space="preserve">. </w:t>
      </w:r>
      <w:r>
        <w:rPr>
          <w:rFonts w:cs="Times New Roman"/>
          <w:szCs w:val="24"/>
        </w:rPr>
        <w:t xml:space="preserve">And now, Jesus exhorts them to pray for themselves. </w:t>
      </w:r>
      <w:r w:rsidR="00DA2C0E">
        <w:rPr>
          <w:rFonts w:cs="Times New Roman"/>
          <w:szCs w:val="24"/>
        </w:rPr>
        <w:t xml:space="preserve">Going into this spiritual war without prayer is like going into a physical war without a sword. We need to pray that we would not fall into temptation, so that sin would have no dominion over us. </w:t>
      </w:r>
    </w:p>
    <w:p w:rsidR="00DA2C0E" w:rsidRDefault="00DA2C0E" w:rsidP="00675B56">
      <w:pPr>
        <w:rPr>
          <w:rFonts w:cs="Times New Roman"/>
          <w:szCs w:val="24"/>
        </w:rPr>
      </w:pPr>
      <w:r>
        <w:rPr>
          <w:rFonts w:cs="Times New Roman"/>
          <w:szCs w:val="24"/>
        </w:rPr>
        <w:t xml:space="preserve">But as Jesus returns from his own time of prayer in the Garden, what does he find? Verse 45 tells us that he found them “sleeping for sorrow”. </w:t>
      </w:r>
      <w:r w:rsidR="00E651A8">
        <w:rPr>
          <w:rFonts w:cs="Times New Roman"/>
          <w:szCs w:val="24"/>
        </w:rPr>
        <w:t xml:space="preserve">They had finally come to grips with the fact that Jesus was about to die, and that life was about to get hard for them, and it </w:t>
      </w:r>
      <w:r w:rsidR="00F600FB">
        <w:rPr>
          <w:rFonts w:cs="Times New Roman"/>
          <w:szCs w:val="24"/>
        </w:rPr>
        <w:t>made them very sad</w:t>
      </w:r>
      <w:r w:rsidR="00E651A8">
        <w:rPr>
          <w:rFonts w:cs="Times New Roman"/>
          <w:szCs w:val="24"/>
        </w:rPr>
        <w:t xml:space="preserve">. But rather than pray, and trust God, and fight against their temptations to doubt God’s plans and despair, they went to sleep. </w:t>
      </w:r>
    </w:p>
    <w:p w:rsidR="0039620F" w:rsidRDefault="00E651A8" w:rsidP="00675B56">
      <w:pPr>
        <w:rPr>
          <w:rFonts w:cs="Times New Roman"/>
          <w:szCs w:val="24"/>
        </w:rPr>
      </w:pPr>
      <w:r>
        <w:rPr>
          <w:rFonts w:cs="Times New Roman"/>
          <w:szCs w:val="24"/>
        </w:rPr>
        <w:lastRenderedPageBreak/>
        <w:t xml:space="preserve">That’s so much easier than praying, isn’t it? </w:t>
      </w:r>
      <w:r w:rsidR="00F600FB">
        <w:rPr>
          <w:rFonts w:cs="Times New Roman"/>
          <w:szCs w:val="24"/>
        </w:rPr>
        <w:t>That’s e</w:t>
      </w:r>
      <w:r>
        <w:rPr>
          <w:rFonts w:cs="Times New Roman"/>
          <w:szCs w:val="24"/>
        </w:rPr>
        <w:t>specially</w:t>
      </w:r>
      <w:r w:rsidR="00F600FB">
        <w:rPr>
          <w:rFonts w:cs="Times New Roman"/>
          <w:szCs w:val="24"/>
        </w:rPr>
        <w:t xml:space="preserve"> the case</w:t>
      </w:r>
      <w:r>
        <w:rPr>
          <w:rFonts w:cs="Times New Roman"/>
          <w:szCs w:val="24"/>
        </w:rPr>
        <w:t xml:space="preserve"> when you’re sad. You’re so weighed down by the sorrow of your circumstances that yo</w:t>
      </w:r>
      <w:r w:rsidR="00F600FB">
        <w:rPr>
          <w:rFonts w:cs="Times New Roman"/>
          <w:szCs w:val="24"/>
        </w:rPr>
        <w:t xml:space="preserve">u just want to sleep them away, so that maybe when you wake up, all your problems will have gone away. </w:t>
      </w:r>
      <w:r>
        <w:rPr>
          <w:rFonts w:cs="Times New Roman"/>
          <w:szCs w:val="24"/>
        </w:rPr>
        <w:t xml:space="preserve">But </w:t>
      </w:r>
      <w:r w:rsidR="00F600FB">
        <w:rPr>
          <w:rFonts w:cs="Times New Roman"/>
          <w:szCs w:val="24"/>
        </w:rPr>
        <w:t xml:space="preserve">they won’t be gone, because sleep doesn’t fix our problems. </w:t>
      </w:r>
      <w:r w:rsidR="00450104">
        <w:rPr>
          <w:rFonts w:cs="Times New Roman"/>
          <w:szCs w:val="24"/>
        </w:rPr>
        <w:t xml:space="preserve">Prayer does. </w:t>
      </w:r>
      <w:r w:rsidR="00F600FB">
        <w:rPr>
          <w:rFonts w:cs="Times New Roman"/>
          <w:szCs w:val="24"/>
        </w:rPr>
        <w:t>T</w:t>
      </w:r>
      <w:r>
        <w:rPr>
          <w:rFonts w:cs="Times New Roman"/>
          <w:szCs w:val="24"/>
        </w:rPr>
        <w:t>here’s a war to fight, and it can</w:t>
      </w:r>
      <w:r w:rsidR="00F600FB">
        <w:rPr>
          <w:rFonts w:cs="Times New Roman"/>
          <w:szCs w:val="24"/>
        </w:rPr>
        <w:t xml:space="preserve">’t be fought in our sleep. It must be </w:t>
      </w:r>
      <w:r>
        <w:rPr>
          <w:rFonts w:cs="Times New Roman"/>
          <w:szCs w:val="24"/>
        </w:rPr>
        <w:t xml:space="preserve">fought through prayer. </w:t>
      </w:r>
    </w:p>
    <w:p w:rsidR="0039620F" w:rsidRDefault="0039620F" w:rsidP="00675B56">
      <w:pPr>
        <w:rPr>
          <w:rFonts w:cs="Times New Roman"/>
          <w:szCs w:val="24"/>
        </w:rPr>
      </w:pPr>
      <w:r>
        <w:rPr>
          <w:rFonts w:cs="Times New Roman"/>
          <w:szCs w:val="24"/>
        </w:rPr>
        <w:t xml:space="preserve">Jesus knows this, which is why he repeats this call to pray in verse 46, but he does so with his characteristic gentleness and patience. He doesn’t say, </w:t>
      </w:r>
      <w:r w:rsidR="00C853C6">
        <w:rPr>
          <w:rFonts w:cs="Times New Roman"/>
          <w:szCs w:val="24"/>
        </w:rPr>
        <w:t>“I can’t believe you’re s</w:t>
      </w:r>
      <w:r>
        <w:rPr>
          <w:rFonts w:cs="Times New Roman"/>
          <w:szCs w:val="24"/>
        </w:rPr>
        <w:t>leeping</w:t>
      </w:r>
      <w:r w:rsidR="00450104">
        <w:rPr>
          <w:rFonts w:cs="Times New Roman"/>
          <w:szCs w:val="24"/>
        </w:rPr>
        <w:t>,</w:t>
      </w:r>
      <w:r>
        <w:rPr>
          <w:rFonts w:cs="Times New Roman"/>
          <w:szCs w:val="24"/>
        </w:rPr>
        <w:t xml:space="preserve"> you useless disciples!” He says, “Why are you sleeping? Rise and pray that you may not enter into temptation.”</w:t>
      </w:r>
    </w:p>
    <w:p w:rsidR="006939E6" w:rsidRDefault="0039620F" w:rsidP="00675B56">
      <w:pPr>
        <w:rPr>
          <w:rFonts w:cs="Times New Roman"/>
          <w:szCs w:val="24"/>
        </w:rPr>
      </w:pPr>
      <w:r>
        <w:rPr>
          <w:rFonts w:cs="Times New Roman"/>
          <w:szCs w:val="24"/>
        </w:rPr>
        <w:t xml:space="preserve">They failed to pray in that situation, and that failure would have consequences. </w:t>
      </w:r>
      <w:r w:rsidR="00C853C6">
        <w:rPr>
          <w:rFonts w:cs="Times New Roman"/>
          <w:szCs w:val="24"/>
        </w:rPr>
        <w:t>I don’t think it’</w:t>
      </w:r>
      <w:r w:rsidR="006939E6">
        <w:rPr>
          <w:rFonts w:cs="Times New Roman"/>
          <w:szCs w:val="24"/>
        </w:rPr>
        <w:t xml:space="preserve">s a coincidence that, shortly after Jesus is arrested and taken away, Peter denies knowing Jesus, not once, not twice, but three times. </w:t>
      </w:r>
      <w:r w:rsidR="00450104">
        <w:rPr>
          <w:rFonts w:cs="Times New Roman"/>
          <w:szCs w:val="24"/>
        </w:rPr>
        <w:t>That’s</w:t>
      </w:r>
      <w:r w:rsidR="006939E6">
        <w:rPr>
          <w:rFonts w:cs="Times New Roman"/>
          <w:szCs w:val="24"/>
        </w:rPr>
        <w:t xml:space="preserve"> Peter giving into temptation. The temptation to love the approval of man more than he loved Jesus. The temptation to keep his life rather than lose it for Jesus’ sake. The temptation to disassociate himself from Jesus so that he wouldn’t be numbered with the transgressors. </w:t>
      </w:r>
      <w:r>
        <w:rPr>
          <w:rFonts w:cs="Times New Roman"/>
          <w:szCs w:val="24"/>
        </w:rPr>
        <w:t xml:space="preserve">He gave in to those temptations because he didn’t </w:t>
      </w:r>
      <w:r w:rsidR="00450104">
        <w:rPr>
          <w:rFonts w:cs="Times New Roman"/>
          <w:szCs w:val="24"/>
        </w:rPr>
        <w:t>fight with the weapon of prayer</w:t>
      </w:r>
      <w:r>
        <w:rPr>
          <w:rFonts w:cs="Times New Roman"/>
          <w:szCs w:val="24"/>
        </w:rPr>
        <w:t xml:space="preserve">. </w:t>
      </w:r>
      <w:r w:rsidR="00450104">
        <w:rPr>
          <w:rFonts w:cs="Times New Roman"/>
          <w:szCs w:val="24"/>
        </w:rPr>
        <w:t xml:space="preserve">He chose to sleep instead. </w:t>
      </w:r>
    </w:p>
    <w:p w:rsidR="006939E6" w:rsidRPr="00DA2C0E" w:rsidRDefault="006939E6" w:rsidP="00675B56">
      <w:pPr>
        <w:rPr>
          <w:rFonts w:cs="Times New Roman"/>
          <w:szCs w:val="24"/>
        </w:rPr>
      </w:pPr>
      <w:r>
        <w:rPr>
          <w:rFonts w:cs="Times New Roman"/>
          <w:szCs w:val="24"/>
        </w:rPr>
        <w:t xml:space="preserve">We must </w:t>
      </w:r>
      <w:r w:rsidR="0039620F">
        <w:rPr>
          <w:rFonts w:cs="Times New Roman"/>
          <w:szCs w:val="24"/>
        </w:rPr>
        <w:t xml:space="preserve">not fall into the same trap. We must </w:t>
      </w:r>
      <w:r>
        <w:rPr>
          <w:rFonts w:cs="Times New Roman"/>
          <w:szCs w:val="24"/>
        </w:rPr>
        <w:t xml:space="preserve">pray, even when it’s hard. Even when sorrow threatens to overwhelm us, we must pray. That’s what Jesus wants us to do. That’s what we must do </w:t>
      </w:r>
      <w:r w:rsidR="00BF5EE4">
        <w:rPr>
          <w:rFonts w:cs="Times New Roman"/>
          <w:szCs w:val="24"/>
        </w:rPr>
        <w:t xml:space="preserve">if we are to overcome </w:t>
      </w:r>
      <w:r w:rsidR="002A37CA">
        <w:rPr>
          <w:rFonts w:cs="Times New Roman"/>
          <w:szCs w:val="24"/>
        </w:rPr>
        <w:t xml:space="preserve">our </w:t>
      </w:r>
      <w:r w:rsidR="00BF5EE4">
        <w:rPr>
          <w:rFonts w:cs="Times New Roman"/>
          <w:szCs w:val="24"/>
        </w:rPr>
        <w:t xml:space="preserve">sin. </w:t>
      </w:r>
    </w:p>
    <w:p w:rsidR="00DA2C0E" w:rsidRDefault="00DA2C0E"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t xml:space="preserve">(2) </w:t>
      </w:r>
      <w:r w:rsidR="006B3A45">
        <w:rPr>
          <w:rFonts w:cs="Times New Roman"/>
          <w:b/>
          <w:szCs w:val="24"/>
          <w:u w:val="single"/>
        </w:rPr>
        <w:t xml:space="preserve">THE </w:t>
      </w:r>
      <w:r w:rsidR="006D73AB">
        <w:rPr>
          <w:rFonts w:cs="Times New Roman"/>
          <w:b/>
          <w:szCs w:val="24"/>
          <w:u w:val="single"/>
        </w:rPr>
        <w:t>SUFFERING</w:t>
      </w:r>
      <w:r w:rsidR="006B3A45">
        <w:rPr>
          <w:rFonts w:cs="Times New Roman"/>
          <w:b/>
          <w:szCs w:val="24"/>
          <w:u w:val="single"/>
        </w:rPr>
        <w:t xml:space="preserve"> OF JESUS</w:t>
      </w:r>
    </w:p>
    <w:p w:rsidR="00675B56" w:rsidRDefault="002A37CA" w:rsidP="00675B56">
      <w:pPr>
        <w:rPr>
          <w:rFonts w:cs="Times New Roman"/>
          <w:szCs w:val="24"/>
        </w:rPr>
      </w:pPr>
      <w:r>
        <w:rPr>
          <w:rFonts w:cs="Times New Roman"/>
          <w:szCs w:val="24"/>
        </w:rPr>
        <w:t xml:space="preserve">Having taught his disciples about the importance of prayer, Jesus now turns to pray by himself, because the disciples aren’t the only ones being tempted. Jesus is being tempted as well. And the only way for him to overcome this temptation is to pray. This leads to our second point: the </w:t>
      </w:r>
      <w:r w:rsidR="00450104">
        <w:rPr>
          <w:rFonts w:cs="Times New Roman"/>
          <w:szCs w:val="24"/>
        </w:rPr>
        <w:t>Suffering</w:t>
      </w:r>
      <w:r>
        <w:rPr>
          <w:rFonts w:cs="Times New Roman"/>
          <w:szCs w:val="24"/>
        </w:rPr>
        <w:t xml:space="preserve"> of Jesus. </w:t>
      </w:r>
    </w:p>
    <w:p w:rsidR="00A2047F" w:rsidRDefault="002A37CA" w:rsidP="00675B56">
      <w:pPr>
        <w:rPr>
          <w:rFonts w:cs="Times New Roman"/>
          <w:szCs w:val="24"/>
        </w:rPr>
      </w:pPr>
      <w:r>
        <w:rPr>
          <w:rFonts w:cs="Times New Roman"/>
          <w:szCs w:val="24"/>
        </w:rPr>
        <w:t xml:space="preserve">Verse 41 tells us that, after he instructed his disciples to pray, “he withdrew from them about a stone’s throw, and knelt down and prayed”. </w:t>
      </w:r>
    </w:p>
    <w:p w:rsidR="00A2047F" w:rsidRDefault="00A2047F" w:rsidP="00675B56">
      <w:pPr>
        <w:rPr>
          <w:rFonts w:cs="Times New Roman"/>
          <w:szCs w:val="24"/>
        </w:rPr>
      </w:pPr>
      <w:r>
        <w:rPr>
          <w:rFonts w:cs="Times New Roman"/>
          <w:szCs w:val="24"/>
        </w:rPr>
        <w:t>Praying together with other believers is an amazing means of grace. Personally, I find it easier to pray longer, and with more faith, when I’m praying with other believers. But Jesus shows us that there are times when we need to pray by ourselves. Even when he was surrounded by people he could have prayed with, Jesus chose to withdraw from them and spend time with his Father in solitude.</w:t>
      </w:r>
    </w:p>
    <w:p w:rsidR="00450104" w:rsidRDefault="00A2047F" w:rsidP="00675B56">
      <w:pPr>
        <w:rPr>
          <w:rFonts w:cs="Times New Roman"/>
          <w:szCs w:val="24"/>
        </w:rPr>
      </w:pPr>
      <w:r>
        <w:rPr>
          <w:rFonts w:cs="Times New Roman"/>
          <w:szCs w:val="24"/>
        </w:rPr>
        <w:t>I think this is one of the ways that the depth of our relationship with God is tested. When it comes to praying with other people, there are many reasons why we like to do so. Some of those reasons can be good</w:t>
      </w:r>
      <w:r w:rsidR="008D1A93">
        <w:rPr>
          <w:rFonts w:cs="Times New Roman"/>
          <w:szCs w:val="24"/>
        </w:rPr>
        <w:t>, some can be bad</w:t>
      </w:r>
      <w:r>
        <w:rPr>
          <w:rFonts w:cs="Times New Roman"/>
          <w:szCs w:val="24"/>
        </w:rPr>
        <w:t xml:space="preserve">. For example, </w:t>
      </w:r>
      <w:r w:rsidR="00450104">
        <w:rPr>
          <w:rFonts w:cs="Times New Roman"/>
          <w:szCs w:val="24"/>
        </w:rPr>
        <w:t xml:space="preserve">when we pray with other people, </w:t>
      </w:r>
      <w:r>
        <w:rPr>
          <w:rFonts w:cs="Times New Roman"/>
          <w:szCs w:val="24"/>
        </w:rPr>
        <w:t xml:space="preserve">we know that it gives us the chance to encourage the people we’re praying with. People are encouraged when they know that you’re praying for them, and </w:t>
      </w:r>
      <w:r w:rsidR="008D1A93">
        <w:rPr>
          <w:rFonts w:cs="Times New Roman"/>
          <w:szCs w:val="24"/>
        </w:rPr>
        <w:t>they’re encouraged when they</w:t>
      </w:r>
      <w:r>
        <w:rPr>
          <w:rFonts w:cs="Times New Roman"/>
          <w:szCs w:val="24"/>
        </w:rPr>
        <w:t xml:space="preserve"> hear the words that you’re praying over them. </w:t>
      </w:r>
      <w:r w:rsidR="008D1A93">
        <w:rPr>
          <w:rFonts w:cs="Times New Roman"/>
          <w:szCs w:val="24"/>
        </w:rPr>
        <w:t xml:space="preserve">Those are good reasons. It’s a good thing to want to encourage </w:t>
      </w:r>
      <w:r w:rsidR="008D1A93">
        <w:rPr>
          <w:rFonts w:cs="Times New Roman"/>
          <w:szCs w:val="24"/>
        </w:rPr>
        <w:lastRenderedPageBreak/>
        <w:t>oth</w:t>
      </w:r>
      <w:r w:rsidR="00450104">
        <w:rPr>
          <w:rFonts w:cs="Times New Roman"/>
          <w:szCs w:val="24"/>
        </w:rPr>
        <w:t xml:space="preserve">ers through prayer. But our motives aren’t always so pure. Sometimes we want to pray with other people because it gives us a chance to show off our eloquence or display our theological knowledge. We want to pray with others because we want the attention that it brings. </w:t>
      </w:r>
    </w:p>
    <w:p w:rsidR="001823C3" w:rsidRDefault="001823C3" w:rsidP="00675B56">
      <w:pPr>
        <w:rPr>
          <w:rFonts w:cs="Times New Roman"/>
          <w:szCs w:val="24"/>
        </w:rPr>
      </w:pPr>
      <w:r>
        <w:rPr>
          <w:rFonts w:cs="Times New Roman"/>
          <w:szCs w:val="24"/>
        </w:rPr>
        <w:t>But when it comes to praying by yourself, all of that goes out the window. P</w:t>
      </w:r>
      <w:r w:rsidR="00A2047F">
        <w:rPr>
          <w:rFonts w:cs="Times New Roman"/>
          <w:szCs w:val="24"/>
        </w:rPr>
        <w:t xml:space="preserve">eople don’t know that you’re praying. They don’t know what you’re praying. The only one who knows </w:t>
      </w:r>
      <w:r w:rsidR="008D1A93">
        <w:rPr>
          <w:rFonts w:cs="Times New Roman"/>
          <w:szCs w:val="24"/>
        </w:rPr>
        <w:t xml:space="preserve">and hears is God. That’s the real test for whether you believe in the power of prayer. That’s the real test for whether you believe that God hears you. </w:t>
      </w:r>
      <w:r>
        <w:rPr>
          <w:rFonts w:cs="Times New Roman"/>
          <w:szCs w:val="24"/>
        </w:rPr>
        <w:t xml:space="preserve">It’s whether you spend time in prayer when only God can hear you. </w:t>
      </w:r>
    </w:p>
    <w:p w:rsidR="00A2047F" w:rsidRDefault="008D1A93" w:rsidP="00675B56">
      <w:pPr>
        <w:rPr>
          <w:rFonts w:cs="Times New Roman"/>
          <w:szCs w:val="24"/>
        </w:rPr>
      </w:pPr>
      <w:r>
        <w:rPr>
          <w:rFonts w:cs="Times New Roman"/>
          <w:szCs w:val="24"/>
        </w:rPr>
        <w:t>It takes faith to</w:t>
      </w:r>
      <w:r w:rsidR="009B77B8">
        <w:rPr>
          <w:rFonts w:cs="Times New Roman"/>
          <w:szCs w:val="24"/>
        </w:rPr>
        <w:t xml:space="preserve"> pray by yourself, and Jesus had</w:t>
      </w:r>
      <w:r>
        <w:rPr>
          <w:rFonts w:cs="Times New Roman"/>
          <w:szCs w:val="24"/>
        </w:rPr>
        <w:t xml:space="preserve"> a limitless supply of it. That’s why Jesus often withdrew to pray by himself, and that’s why Jesus withdrew </w:t>
      </w:r>
      <w:r w:rsidR="001613AE">
        <w:rPr>
          <w:rFonts w:cs="Times New Roman"/>
          <w:szCs w:val="24"/>
        </w:rPr>
        <w:t xml:space="preserve">now in his hour of greatest need. </w:t>
      </w:r>
    </w:p>
    <w:p w:rsidR="008D1A93" w:rsidRDefault="008D1A93" w:rsidP="00675B56">
      <w:pPr>
        <w:rPr>
          <w:rFonts w:cs="Times New Roman"/>
          <w:szCs w:val="24"/>
        </w:rPr>
      </w:pPr>
      <w:r>
        <w:rPr>
          <w:rFonts w:cs="Times New Roman"/>
          <w:szCs w:val="24"/>
        </w:rPr>
        <w:t xml:space="preserve">And what does he pray? Verse 42: “Father, if you are willing, remove this cup from me.” </w:t>
      </w:r>
      <w:r w:rsidR="00D10CCB">
        <w:rPr>
          <w:rFonts w:cs="Times New Roman"/>
          <w:szCs w:val="24"/>
        </w:rPr>
        <w:t>In the Old Testament, “the cup” was a symbol of God’s wrath, his judgment poured out for the sins of the nations. We see that in Psalm 75:8:</w:t>
      </w:r>
    </w:p>
    <w:p w:rsidR="00D10CCB" w:rsidRDefault="00F07F8C" w:rsidP="00D10CCB">
      <w:pPr>
        <w:ind w:left="720"/>
        <w:rPr>
          <w:rFonts w:cs="Times New Roman"/>
          <w:szCs w:val="24"/>
        </w:rPr>
      </w:pPr>
      <w:r>
        <w:rPr>
          <w:rFonts w:cs="Times New Roman"/>
          <w:szCs w:val="24"/>
        </w:rPr>
        <w:t>“</w:t>
      </w:r>
      <w:r w:rsidR="00D10CCB" w:rsidRPr="00D10CCB">
        <w:rPr>
          <w:rFonts w:cs="Times New Roman"/>
          <w:szCs w:val="24"/>
        </w:rPr>
        <w:t>For in the hand of the Lord there is a cup</w:t>
      </w:r>
      <w:r w:rsidR="00D10CCB">
        <w:rPr>
          <w:rFonts w:cs="Times New Roman"/>
          <w:szCs w:val="24"/>
        </w:rPr>
        <w:t xml:space="preserve"> </w:t>
      </w:r>
      <w:r w:rsidR="00D10CCB" w:rsidRPr="00D10CCB">
        <w:rPr>
          <w:rFonts w:cs="Times New Roman"/>
          <w:szCs w:val="24"/>
        </w:rPr>
        <w:t>with foaming wine, well mixed,</w:t>
      </w:r>
      <w:r w:rsidR="00D10CCB">
        <w:rPr>
          <w:rFonts w:cs="Times New Roman"/>
          <w:szCs w:val="24"/>
        </w:rPr>
        <w:t xml:space="preserve"> </w:t>
      </w:r>
      <w:r w:rsidR="00D10CCB" w:rsidRPr="00D10CCB">
        <w:rPr>
          <w:rFonts w:cs="Times New Roman"/>
          <w:szCs w:val="24"/>
        </w:rPr>
        <w:t>and he pours out from it, and all the wicked of the earth shall drain it down to the dregs</w:t>
      </w:r>
      <w:r>
        <w:rPr>
          <w:rFonts w:cs="Times New Roman"/>
          <w:szCs w:val="24"/>
        </w:rPr>
        <w:t>.”</w:t>
      </w:r>
    </w:p>
    <w:p w:rsidR="008D1A93" w:rsidRDefault="00D10CCB" w:rsidP="00675B56">
      <w:pPr>
        <w:rPr>
          <w:rFonts w:cs="Times New Roman"/>
          <w:szCs w:val="24"/>
        </w:rPr>
      </w:pPr>
      <w:r>
        <w:rPr>
          <w:rFonts w:cs="Times New Roman"/>
          <w:szCs w:val="24"/>
        </w:rPr>
        <w:t>We see that in Jeremiah 25:15:</w:t>
      </w:r>
    </w:p>
    <w:p w:rsidR="00D10CCB" w:rsidRDefault="00F07F8C" w:rsidP="00D10CCB">
      <w:pPr>
        <w:ind w:left="720"/>
        <w:rPr>
          <w:rFonts w:cs="Times New Roman"/>
          <w:szCs w:val="24"/>
        </w:rPr>
      </w:pPr>
      <w:r>
        <w:rPr>
          <w:rFonts w:cs="Times New Roman"/>
          <w:szCs w:val="24"/>
        </w:rPr>
        <w:t>“</w:t>
      </w:r>
      <w:r w:rsidR="00D10CCB" w:rsidRPr="00D10CCB">
        <w:rPr>
          <w:rFonts w:cs="Times New Roman"/>
          <w:szCs w:val="24"/>
        </w:rPr>
        <w:t>Thus the Lord, the God of Israel, said to me: ‘Take from my hand this cup of the wine of wrath, and make all the nation</w:t>
      </w:r>
      <w:r>
        <w:rPr>
          <w:rFonts w:cs="Times New Roman"/>
          <w:szCs w:val="24"/>
        </w:rPr>
        <w:t>s to whom I send you drink it.’”</w:t>
      </w:r>
    </w:p>
    <w:p w:rsidR="00A2047F" w:rsidRDefault="00D10CCB" w:rsidP="00675B56">
      <w:pPr>
        <w:rPr>
          <w:rFonts w:cs="Times New Roman"/>
          <w:szCs w:val="24"/>
        </w:rPr>
      </w:pPr>
      <w:r>
        <w:rPr>
          <w:rFonts w:cs="Times New Roman"/>
          <w:szCs w:val="24"/>
        </w:rPr>
        <w:t>We see it in Isaiah 51:17:</w:t>
      </w:r>
    </w:p>
    <w:p w:rsidR="00D10CCB" w:rsidRDefault="00F07F8C" w:rsidP="00D10CCB">
      <w:pPr>
        <w:ind w:left="720"/>
        <w:rPr>
          <w:rFonts w:cs="Times New Roman"/>
          <w:szCs w:val="24"/>
        </w:rPr>
      </w:pPr>
      <w:r>
        <w:rPr>
          <w:rFonts w:cs="Times New Roman"/>
          <w:szCs w:val="24"/>
        </w:rPr>
        <w:t>“</w:t>
      </w:r>
      <w:r w:rsidR="00D10CCB">
        <w:rPr>
          <w:rFonts w:cs="Times New Roman"/>
          <w:szCs w:val="24"/>
        </w:rPr>
        <w:t>W</w:t>
      </w:r>
      <w:r w:rsidR="00D10CCB" w:rsidRPr="00D10CCB">
        <w:rPr>
          <w:rFonts w:cs="Times New Roman"/>
          <w:szCs w:val="24"/>
        </w:rPr>
        <w:t>ake yourself, wake yourself,</w:t>
      </w:r>
      <w:r w:rsidR="00D10CCB">
        <w:rPr>
          <w:rFonts w:cs="Times New Roman"/>
          <w:szCs w:val="24"/>
        </w:rPr>
        <w:t xml:space="preserve"> </w:t>
      </w:r>
      <w:r w:rsidR="00D10CCB" w:rsidRPr="00D10CCB">
        <w:rPr>
          <w:rFonts w:cs="Times New Roman"/>
          <w:szCs w:val="24"/>
        </w:rPr>
        <w:t>stand up, O Jerusalem,</w:t>
      </w:r>
      <w:r w:rsidR="00D10CCB">
        <w:rPr>
          <w:rFonts w:cs="Times New Roman"/>
          <w:szCs w:val="24"/>
        </w:rPr>
        <w:t xml:space="preserve"> </w:t>
      </w:r>
      <w:r w:rsidR="00D10CCB" w:rsidRPr="00D10CCB">
        <w:rPr>
          <w:rFonts w:cs="Times New Roman"/>
          <w:szCs w:val="24"/>
        </w:rPr>
        <w:t>you who have drunk from the hand of the Lord</w:t>
      </w:r>
      <w:r w:rsidR="00D10CCB">
        <w:rPr>
          <w:rFonts w:cs="Times New Roman"/>
          <w:szCs w:val="24"/>
        </w:rPr>
        <w:t xml:space="preserve"> </w:t>
      </w:r>
      <w:r w:rsidR="00D10CCB" w:rsidRPr="00D10CCB">
        <w:rPr>
          <w:rFonts w:cs="Times New Roman"/>
          <w:szCs w:val="24"/>
        </w:rPr>
        <w:t>the cup of his wrath,</w:t>
      </w:r>
      <w:r w:rsidR="00D10CCB">
        <w:rPr>
          <w:rFonts w:cs="Times New Roman"/>
          <w:szCs w:val="24"/>
        </w:rPr>
        <w:t xml:space="preserve"> </w:t>
      </w:r>
      <w:r w:rsidR="00D10CCB" w:rsidRPr="00D10CCB">
        <w:rPr>
          <w:rFonts w:cs="Times New Roman"/>
          <w:szCs w:val="24"/>
        </w:rPr>
        <w:t>who have drunk to the dregs</w:t>
      </w:r>
      <w:r w:rsidR="00D10CCB">
        <w:rPr>
          <w:rFonts w:cs="Times New Roman"/>
          <w:szCs w:val="24"/>
        </w:rPr>
        <w:t xml:space="preserve"> </w:t>
      </w:r>
      <w:r w:rsidR="00D10CCB" w:rsidRPr="00D10CCB">
        <w:rPr>
          <w:rFonts w:cs="Times New Roman"/>
          <w:szCs w:val="24"/>
        </w:rPr>
        <w:t>the bowl, the cup of staggering.</w:t>
      </w:r>
      <w:r>
        <w:rPr>
          <w:rFonts w:cs="Times New Roman"/>
          <w:szCs w:val="24"/>
        </w:rPr>
        <w:t>”</w:t>
      </w:r>
    </w:p>
    <w:p w:rsidR="002A37CA" w:rsidRDefault="00D10CCB" w:rsidP="00675B56">
      <w:pPr>
        <w:rPr>
          <w:rFonts w:cs="Times New Roman"/>
          <w:szCs w:val="24"/>
        </w:rPr>
      </w:pPr>
      <w:r>
        <w:rPr>
          <w:rFonts w:cs="Times New Roman"/>
          <w:szCs w:val="24"/>
        </w:rPr>
        <w:t>We even see it in the New Testament book of Revelation 14:9-10:</w:t>
      </w:r>
    </w:p>
    <w:p w:rsidR="00D10CCB" w:rsidRDefault="00D10CCB" w:rsidP="00D10CCB">
      <w:pPr>
        <w:ind w:left="720"/>
        <w:rPr>
          <w:rFonts w:cs="Times New Roman"/>
          <w:szCs w:val="24"/>
        </w:rPr>
      </w:pPr>
      <w:r w:rsidRPr="00D10CCB">
        <w:rPr>
          <w:rFonts w:cs="Times New Roman"/>
          <w:szCs w:val="24"/>
        </w:rPr>
        <w:t>“If anyone worships the beast and its image and receives a mark on his forehead or on his hand, he also will drink the wine of God's wrath, poured full strength into the cup of his anger, and he will be tormented with fire and sulfur in the presence of the holy angels and in the presence of the Lamb.</w:t>
      </w:r>
      <w:r w:rsidR="00F07F8C">
        <w:rPr>
          <w:rFonts w:cs="Times New Roman"/>
          <w:szCs w:val="24"/>
        </w:rPr>
        <w:t>”</w:t>
      </w:r>
    </w:p>
    <w:p w:rsidR="00681864" w:rsidRDefault="00D10CCB" w:rsidP="00675B56">
      <w:pPr>
        <w:rPr>
          <w:rFonts w:cs="Times New Roman"/>
          <w:szCs w:val="24"/>
        </w:rPr>
      </w:pPr>
      <w:r>
        <w:rPr>
          <w:rFonts w:cs="Times New Roman"/>
          <w:szCs w:val="24"/>
        </w:rPr>
        <w:t xml:space="preserve">It’s undeniable that when Jesus prays “Remove this cup from me”, he’s asking the Father to </w:t>
      </w:r>
      <w:proofErr w:type="gramStart"/>
      <w:r>
        <w:rPr>
          <w:rFonts w:cs="Times New Roman"/>
          <w:szCs w:val="24"/>
        </w:rPr>
        <w:t>remove</w:t>
      </w:r>
      <w:proofErr w:type="gramEnd"/>
      <w:r>
        <w:rPr>
          <w:rFonts w:cs="Times New Roman"/>
          <w:szCs w:val="24"/>
        </w:rPr>
        <w:t xml:space="preserve"> his </w:t>
      </w:r>
      <w:r>
        <w:rPr>
          <w:rFonts w:cs="Times New Roman"/>
          <w:i/>
          <w:szCs w:val="24"/>
        </w:rPr>
        <w:t>wrath</w:t>
      </w:r>
      <w:r>
        <w:rPr>
          <w:rFonts w:cs="Times New Roman"/>
          <w:szCs w:val="24"/>
        </w:rPr>
        <w:t xml:space="preserve">. Jesus was about to face God’s righteous </w:t>
      </w:r>
      <w:r>
        <w:rPr>
          <w:rFonts w:cs="Times New Roman"/>
          <w:i/>
          <w:szCs w:val="24"/>
        </w:rPr>
        <w:t>fury</w:t>
      </w:r>
      <w:r>
        <w:rPr>
          <w:rFonts w:cs="Times New Roman"/>
          <w:szCs w:val="24"/>
        </w:rPr>
        <w:t xml:space="preserve"> against sin, but why? Jesus never sinned. Not even once. He obeyed God’s law perfectly in deed, thought, and motivation. He did everything the Father sent him to do and never once strayed from God'</w:t>
      </w:r>
      <w:r w:rsidR="00681864">
        <w:rPr>
          <w:rFonts w:cs="Times New Roman"/>
          <w:szCs w:val="24"/>
        </w:rPr>
        <w:t xml:space="preserve">s will. Jesus was and is and always will be the only one didn’t deserve God’s wrath, and yet, he was about to drink God’s wrath to the dregs. </w:t>
      </w:r>
    </w:p>
    <w:p w:rsidR="00BF5EE4" w:rsidRDefault="00BE7A72" w:rsidP="00675B56">
      <w:pPr>
        <w:rPr>
          <w:rFonts w:cs="Times New Roman"/>
          <w:szCs w:val="24"/>
        </w:rPr>
      </w:pPr>
      <w:r>
        <w:rPr>
          <w:rFonts w:cs="Times New Roman"/>
          <w:szCs w:val="24"/>
        </w:rPr>
        <w:t xml:space="preserve">There are only two possible reasons for why Jesus would face God’s wrath: either God was </w:t>
      </w:r>
      <w:r w:rsidR="001613AE">
        <w:rPr>
          <w:rFonts w:cs="Times New Roman"/>
          <w:szCs w:val="24"/>
        </w:rPr>
        <w:t xml:space="preserve">about to </w:t>
      </w:r>
      <w:r>
        <w:rPr>
          <w:rFonts w:cs="Times New Roman"/>
          <w:szCs w:val="24"/>
        </w:rPr>
        <w:t xml:space="preserve">unjustly </w:t>
      </w:r>
      <w:r w:rsidR="001613AE">
        <w:rPr>
          <w:rFonts w:cs="Times New Roman"/>
          <w:szCs w:val="24"/>
        </w:rPr>
        <w:t>pour</w:t>
      </w:r>
      <w:r>
        <w:rPr>
          <w:rFonts w:cs="Times New Roman"/>
          <w:szCs w:val="24"/>
        </w:rPr>
        <w:t xml:space="preserve"> out his wrath on his Son for what he didn’t deserve, or he was</w:t>
      </w:r>
      <w:r w:rsidR="001613AE">
        <w:rPr>
          <w:rFonts w:cs="Times New Roman"/>
          <w:szCs w:val="24"/>
        </w:rPr>
        <w:t xml:space="preserve"> about to justly pour</w:t>
      </w:r>
      <w:r>
        <w:rPr>
          <w:rFonts w:cs="Times New Roman"/>
          <w:szCs w:val="24"/>
        </w:rPr>
        <w:t xml:space="preserve"> out his wrath on his Son for what </w:t>
      </w:r>
      <w:r w:rsidR="00B60B2B">
        <w:rPr>
          <w:rFonts w:cs="Times New Roman"/>
          <w:i/>
          <w:szCs w:val="24"/>
        </w:rPr>
        <w:t>others</w:t>
      </w:r>
      <w:r>
        <w:rPr>
          <w:rFonts w:cs="Times New Roman"/>
          <w:i/>
          <w:szCs w:val="24"/>
        </w:rPr>
        <w:t xml:space="preserve"> </w:t>
      </w:r>
      <w:r>
        <w:rPr>
          <w:rFonts w:cs="Times New Roman"/>
          <w:szCs w:val="24"/>
        </w:rPr>
        <w:t xml:space="preserve">deserved. Since God only does what is just, option two must follow. God was justly pouring out his wrath against us on </w:t>
      </w:r>
      <w:r w:rsidR="001613AE">
        <w:rPr>
          <w:rFonts w:cs="Times New Roman"/>
          <w:i/>
          <w:szCs w:val="24"/>
        </w:rPr>
        <w:t>him</w:t>
      </w:r>
      <w:r>
        <w:rPr>
          <w:rFonts w:cs="Times New Roman"/>
          <w:szCs w:val="24"/>
        </w:rPr>
        <w:t xml:space="preserve">. </w:t>
      </w:r>
    </w:p>
    <w:p w:rsidR="00BE7A72" w:rsidRDefault="00BE7A72" w:rsidP="00675B56">
      <w:pPr>
        <w:rPr>
          <w:rFonts w:cs="Times New Roman"/>
          <w:szCs w:val="24"/>
        </w:rPr>
      </w:pPr>
      <w:r>
        <w:rPr>
          <w:rFonts w:cs="Times New Roman"/>
          <w:szCs w:val="24"/>
        </w:rPr>
        <w:lastRenderedPageBreak/>
        <w:t xml:space="preserve">This is the </w:t>
      </w:r>
      <w:r w:rsidR="009B77B8">
        <w:rPr>
          <w:rFonts w:cs="Times New Roman"/>
          <w:szCs w:val="24"/>
        </w:rPr>
        <w:t xml:space="preserve">heart of the gospel. </w:t>
      </w:r>
      <w:r>
        <w:rPr>
          <w:rFonts w:cs="Times New Roman"/>
          <w:szCs w:val="24"/>
        </w:rPr>
        <w:t xml:space="preserve">Jesus suffered God’s wrath against us so that we would never have to. </w:t>
      </w:r>
      <w:r w:rsidR="00B60B2B">
        <w:rPr>
          <w:rFonts w:cs="Times New Roman"/>
          <w:szCs w:val="24"/>
        </w:rPr>
        <w:t>On the cross, Jesus</w:t>
      </w:r>
      <w:r>
        <w:rPr>
          <w:rFonts w:cs="Times New Roman"/>
          <w:szCs w:val="24"/>
        </w:rPr>
        <w:t xml:space="preserve"> died as our substitute</w:t>
      </w:r>
      <w:r w:rsidR="00B60B2B">
        <w:rPr>
          <w:rFonts w:cs="Times New Roman"/>
          <w:szCs w:val="24"/>
        </w:rPr>
        <w:t xml:space="preserve">. He died as the </w:t>
      </w:r>
      <w:r>
        <w:rPr>
          <w:rFonts w:cs="Times New Roman"/>
          <w:szCs w:val="24"/>
        </w:rPr>
        <w:t xml:space="preserve">Lamb of God who </w:t>
      </w:r>
      <w:r w:rsidR="00B60B2B">
        <w:rPr>
          <w:rFonts w:cs="Times New Roman"/>
          <w:szCs w:val="24"/>
        </w:rPr>
        <w:t>takes away our sins</w:t>
      </w:r>
      <w:r>
        <w:rPr>
          <w:rFonts w:cs="Times New Roman"/>
          <w:szCs w:val="24"/>
        </w:rPr>
        <w:t xml:space="preserve"> so that we could be saved from God’s judgment. This is our only hope for salvation. </w:t>
      </w:r>
      <w:r>
        <w:rPr>
          <w:rFonts w:cs="Times New Roman"/>
          <w:i/>
          <w:szCs w:val="24"/>
        </w:rPr>
        <w:t xml:space="preserve">Jesus </w:t>
      </w:r>
      <w:r>
        <w:rPr>
          <w:rFonts w:cs="Times New Roman"/>
          <w:szCs w:val="24"/>
        </w:rPr>
        <w:t xml:space="preserve">is our only hope for salvation. If we are to be saved from God’s judgment, we must look to Jesus. We must trust in him as our Saviour and receive from him the gift of God’s forgiveness, both now and forevermore. </w:t>
      </w:r>
    </w:p>
    <w:p w:rsidR="00BE7A72" w:rsidRDefault="006D73AB" w:rsidP="00675B56">
      <w:pPr>
        <w:rPr>
          <w:rFonts w:cs="Times New Roman"/>
          <w:szCs w:val="24"/>
        </w:rPr>
      </w:pPr>
      <w:r>
        <w:rPr>
          <w:rFonts w:cs="Times New Roman"/>
          <w:szCs w:val="24"/>
        </w:rPr>
        <w:t xml:space="preserve">The cross reminds us that </w:t>
      </w:r>
      <w:r w:rsidR="009B77B8">
        <w:rPr>
          <w:rFonts w:cs="Times New Roman"/>
          <w:szCs w:val="24"/>
        </w:rPr>
        <w:t>God’s wrath against those who trust in Christ has been satisfied</w:t>
      </w:r>
      <w:r>
        <w:rPr>
          <w:rFonts w:cs="Times New Roman"/>
          <w:szCs w:val="24"/>
        </w:rPr>
        <w:t>, but the Garden reminds us that this was no easy task. Jesus Christ, the perfect One who loved us with a perfect love, found the prospect of going to the cross nearly unbearable. “Is there any other way? Does your wrath have to fall on me to save them? Oh Father, if you are willing, remove this cup from me!”</w:t>
      </w:r>
    </w:p>
    <w:p w:rsidR="00370DC2" w:rsidRDefault="00370DC2" w:rsidP="00675B56">
      <w:pPr>
        <w:rPr>
          <w:rFonts w:cs="Times New Roman"/>
          <w:szCs w:val="24"/>
        </w:rPr>
      </w:pPr>
      <w:r>
        <w:rPr>
          <w:rFonts w:cs="Times New Roman"/>
          <w:szCs w:val="24"/>
        </w:rPr>
        <w:t xml:space="preserve">Jesus didn’t want to die. He didn’t have a death wish. He didn’t want to suffer the pain of Judas betraying him, or the disappointment of Peter denying him, or the shame of the Jews mocking him, or the </w:t>
      </w:r>
      <w:r w:rsidR="007E34B9">
        <w:rPr>
          <w:rFonts w:cs="Times New Roman"/>
          <w:szCs w:val="24"/>
        </w:rPr>
        <w:t xml:space="preserve">torment of the Romans brutalizing his body. </w:t>
      </w:r>
      <w:r w:rsidR="001613AE">
        <w:rPr>
          <w:rFonts w:cs="Times New Roman"/>
          <w:szCs w:val="24"/>
        </w:rPr>
        <w:t xml:space="preserve">And most of all, he didn’t want to face the absolute horror of the Father abandoning him, </w:t>
      </w:r>
      <w:r w:rsidR="009B77B8">
        <w:rPr>
          <w:rFonts w:cs="Times New Roman"/>
          <w:szCs w:val="24"/>
        </w:rPr>
        <w:t xml:space="preserve">cursing him on that cursed tree to </w:t>
      </w:r>
      <w:r w:rsidR="001613AE">
        <w:rPr>
          <w:rFonts w:cs="Times New Roman"/>
          <w:szCs w:val="24"/>
        </w:rPr>
        <w:t xml:space="preserve">suffer and die alone. That’s why he prayed, </w:t>
      </w:r>
      <w:r w:rsidR="007E34B9">
        <w:rPr>
          <w:rFonts w:cs="Times New Roman"/>
          <w:szCs w:val="24"/>
        </w:rPr>
        <w:t xml:space="preserve">“Father, if you are willing, remove this cup from me.” </w:t>
      </w:r>
    </w:p>
    <w:p w:rsidR="006D73AB" w:rsidRDefault="006D73AB" w:rsidP="00675B56">
      <w:pPr>
        <w:rPr>
          <w:rFonts w:cs="Times New Roman"/>
          <w:szCs w:val="24"/>
        </w:rPr>
      </w:pPr>
      <w:r>
        <w:rPr>
          <w:rFonts w:cs="Times New Roman"/>
          <w:szCs w:val="24"/>
        </w:rPr>
        <w:t xml:space="preserve">And you know what? The Father </w:t>
      </w:r>
      <w:r>
        <w:rPr>
          <w:rFonts w:cs="Times New Roman"/>
          <w:i/>
          <w:szCs w:val="24"/>
        </w:rPr>
        <w:t xml:space="preserve">heard </w:t>
      </w:r>
      <w:r>
        <w:rPr>
          <w:rFonts w:cs="Times New Roman"/>
          <w:szCs w:val="24"/>
        </w:rPr>
        <w:t xml:space="preserve">him. </w:t>
      </w:r>
      <w:r w:rsidR="00B60B2B">
        <w:rPr>
          <w:rFonts w:cs="Times New Roman"/>
          <w:szCs w:val="24"/>
        </w:rPr>
        <w:t>Speaking of the Garden, the writer of Hebrews says:</w:t>
      </w:r>
    </w:p>
    <w:p w:rsidR="00B60B2B" w:rsidRPr="006D73AB" w:rsidRDefault="00B60B2B" w:rsidP="00B60B2B">
      <w:pPr>
        <w:ind w:left="720"/>
        <w:rPr>
          <w:rFonts w:cs="Times New Roman"/>
          <w:szCs w:val="24"/>
        </w:rPr>
      </w:pPr>
      <w:r>
        <w:rPr>
          <w:rFonts w:cs="Times New Roman"/>
          <w:szCs w:val="24"/>
        </w:rPr>
        <w:t>“In the days of his flesh, Jesus offered up prayers and supplications, with loud cries and tears, to him who was able to save him from death, and he was heard because of his reverence.” (Hebrews 5:7)</w:t>
      </w:r>
    </w:p>
    <w:p w:rsidR="00B60B2B" w:rsidRDefault="00B60B2B" w:rsidP="00516818">
      <w:pPr>
        <w:rPr>
          <w:rFonts w:cs="Times New Roman"/>
          <w:szCs w:val="24"/>
        </w:rPr>
      </w:pPr>
      <w:r>
        <w:rPr>
          <w:rFonts w:cs="Times New Roman"/>
          <w:szCs w:val="24"/>
        </w:rPr>
        <w:t>The Father heard him because of his reverence</w:t>
      </w:r>
      <w:r w:rsidR="00370DC2">
        <w:rPr>
          <w:rFonts w:cs="Times New Roman"/>
          <w:szCs w:val="24"/>
        </w:rPr>
        <w:t xml:space="preserve">, but that didn’t mean that he would answer his request. </w:t>
      </w:r>
      <w:r w:rsidR="009B77B8">
        <w:rPr>
          <w:rFonts w:cs="Times New Roman"/>
          <w:szCs w:val="24"/>
        </w:rPr>
        <w:t>Of course he</w:t>
      </w:r>
      <w:r w:rsidR="00370DC2">
        <w:rPr>
          <w:rFonts w:cs="Times New Roman"/>
          <w:szCs w:val="24"/>
        </w:rPr>
        <w:t xml:space="preserve"> would have taken the cup from his beloved Son if he could</w:t>
      </w:r>
      <w:r w:rsidR="009B77B8">
        <w:rPr>
          <w:rFonts w:cs="Times New Roman"/>
          <w:szCs w:val="24"/>
        </w:rPr>
        <w:t xml:space="preserve"> have</w:t>
      </w:r>
      <w:r w:rsidR="00370DC2">
        <w:rPr>
          <w:rFonts w:cs="Times New Roman"/>
          <w:szCs w:val="24"/>
        </w:rPr>
        <w:t xml:space="preserve">. What Father wouldn’t? But the sad reality was that there was no other way. The Father wanted to save his Son, but he did not will to save his Son, because it was his will to save us instead. </w:t>
      </w:r>
    </w:p>
    <w:p w:rsidR="00370DC2" w:rsidRDefault="00370DC2" w:rsidP="00516818">
      <w:pPr>
        <w:rPr>
          <w:rFonts w:cs="Times New Roman"/>
          <w:szCs w:val="24"/>
        </w:rPr>
      </w:pPr>
      <w:r>
        <w:rPr>
          <w:rFonts w:cs="Times New Roman"/>
          <w:szCs w:val="24"/>
        </w:rPr>
        <w:t xml:space="preserve">And so, although the cup wasn’t removed, verse 43 tells us that the Father sent an angel from heaven to strengthen Jesus. The Father strengthened him in his moment of weakness by giving him supernatural aid. </w:t>
      </w:r>
      <w:r w:rsidR="007E34B9">
        <w:rPr>
          <w:rFonts w:cs="Times New Roman"/>
          <w:szCs w:val="24"/>
        </w:rPr>
        <w:t xml:space="preserve">But that didn’t take away his Son’s suffering. If anything, at least for the moment, his suffering intensified. </w:t>
      </w:r>
    </w:p>
    <w:p w:rsidR="00621041" w:rsidRDefault="007E34B9" w:rsidP="00516818">
      <w:pPr>
        <w:rPr>
          <w:rFonts w:cs="Times New Roman"/>
          <w:szCs w:val="24"/>
        </w:rPr>
      </w:pPr>
      <w:r>
        <w:rPr>
          <w:rFonts w:cs="Times New Roman"/>
          <w:szCs w:val="24"/>
        </w:rPr>
        <w:t xml:space="preserve">Verse 44: “And being in an </w:t>
      </w:r>
      <w:r>
        <w:rPr>
          <w:rFonts w:cs="Times New Roman"/>
          <w:i/>
          <w:szCs w:val="24"/>
        </w:rPr>
        <w:t>agony</w:t>
      </w:r>
      <w:r>
        <w:rPr>
          <w:rFonts w:cs="Times New Roman"/>
          <w:szCs w:val="24"/>
        </w:rPr>
        <w:t xml:space="preserve"> he prayed more earnestly; and his sweat became like great drops of blood falling down to the ground.” </w:t>
      </w:r>
      <w:r w:rsidR="001613AE">
        <w:rPr>
          <w:rFonts w:cs="Times New Roman"/>
          <w:szCs w:val="24"/>
        </w:rPr>
        <w:t xml:space="preserve">I have been around some mighty prayer warriors, but no one who prayed like this. Jesus was praying with such desperation and fervor that his body dripped with sweat. He was overcome by agony, </w:t>
      </w:r>
      <w:r w:rsidR="00621041">
        <w:rPr>
          <w:rFonts w:cs="Times New Roman"/>
          <w:szCs w:val="24"/>
        </w:rPr>
        <w:t>weakened by the</w:t>
      </w:r>
      <w:r w:rsidR="001613AE">
        <w:rPr>
          <w:rFonts w:cs="Times New Roman"/>
          <w:szCs w:val="24"/>
        </w:rPr>
        <w:t xml:space="preserve"> thought of the suffering to come, as he kept praying. “Father, if you are willing, remove this cup from me.” </w:t>
      </w:r>
    </w:p>
    <w:p w:rsidR="00621041" w:rsidRDefault="00621041" w:rsidP="00621041">
      <w:pPr>
        <w:rPr>
          <w:rFonts w:cs="Times New Roman"/>
          <w:szCs w:val="24"/>
        </w:rPr>
      </w:pPr>
      <w:r>
        <w:rPr>
          <w:rFonts w:cs="Times New Roman"/>
          <w:szCs w:val="24"/>
        </w:rPr>
        <w:t xml:space="preserve">If you are ever tempted to doubt the love of Christ, consider this. Consider your Saviour in the Garden suffering in agony and lifting up loud cries and tears for the Father’s deliverance. And then consider him rising up from prayer with strength in his eyes and love in his heart, ready to go to the cross </w:t>
      </w:r>
      <w:r>
        <w:rPr>
          <w:rFonts w:cs="Times New Roman"/>
          <w:i/>
          <w:szCs w:val="24"/>
        </w:rPr>
        <w:t>for you</w:t>
      </w:r>
      <w:r>
        <w:rPr>
          <w:rFonts w:cs="Times New Roman"/>
          <w:szCs w:val="24"/>
        </w:rPr>
        <w:t xml:space="preserve">. </w:t>
      </w:r>
    </w:p>
    <w:p w:rsidR="00621041" w:rsidRPr="00621041" w:rsidRDefault="00621041" w:rsidP="00621041">
      <w:pPr>
        <w:rPr>
          <w:rFonts w:cs="Times New Roman"/>
          <w:szCs w:val="24"/>
        </w:rPr>
      </w:pPr>
      <w:r>
        <w:rPr>
          <w:rFonts w:cs="Times New Roman"/>
          <w:szCs w:val="24"/>
        </w:rPr>
        <w:lastRenderedPageBreak/>
        <w:t>Jesus suffered in that Garden for you and for me, and for all who would trust in him for salvation. And now, because of his sacrifice, we never have to go through Gethsemane ourselves. We may be brought to our knees in prayer. We may cry out to God for strength in our hour of greatest need. But one thing is for sure: we will neve</w:t>
      </w:r>
      <w:r w:rsidR="008C7204">
        <w:rPr>
          <w:rFonts w:cs="Times New Roman"/>
          <w:szCs w:val="24"/>
        </w:rPr>
        <w:t>r have to suffer the agony that Jesus faced in the Garden as he prepared to face the wrath of God</w:t>
      </w:r>
      <w:r>
        <w:rPr>
          <w:rFonts w:cs="Times New Roman"/>
          <w:szCs w:val="24"/>
        </w:rPr>
        <w:t>. As Donald MacLeod writes,</w:t>
      </w:r>
    </w:p>
    <w:p w:rsidR="00621041" w:rsidRDefault="00621041" w:rsidP="00621041">
      <w:pPr>
        <w:ind w:left="720"/>
        <w:rPr>
          <w:rFonts w:cs="Times New Roman"/>
          <w:szCs w:val="24"/>
        </w:rPr>
      </w:pPr>
      <w:r>
        <w:rPr>
          <w:rFonts w:cs="Times New Roman"/>
          <w:szCs w:val="24"/>
        </w:rPr>
        <w:t>“Gethsemane is as unique as Calvary exactly because, as much as the cross, it belongs not to church history but to salvation history.” – Donald McLeod</w:t>
      </w:r>
    </w:p>
    <w:p w:rsidR="00D10CCB" w:rsidRPr="00DC2C1A" w:rsidRDefault="00D10CCB" w:rsidP="00675B56">
      <w:pPr>
        <w:rPr>
          <w:rFonts w:cs="Times New Roman"/>
          <w:szCs w:val="24"/>
        </w:rPr>
      </w:pPr>
    </w:p>
    <w:p w:rsidR="00675B56" w:rsidRPr="00926D28" w:rsidRDefault="00675B56" w:rsidP="00675B56">
      <w:pPr>
        <w:rPr>
          <w:rFonts w:cs="Times New Roman"/>
          <w:szCs w:val="24"/>
        </w:rPr>
      </w:pPr>
      <w:r w:rsidRPr="00926D28">
        <w:rPr>
          <w:rFonts w:cs="Times New Roman"/>
          <w:szCs w:val="24"/>
        </w:rPr>
        <w:t xml:space="preserve">(3) </w:t>
      </w:r>
      <w:r w:rsidR="006B3A45">
        <w:rPr>
          <w:rFonts w:cs="Times New Roman"/>
          <w:b/>
          <w:szCs w:val="24"/>
          <w:u w:val="single"/>
        </w:rPr>
        <w:t xml:space="preserve">THE </w:t>
      </w:r>
      <w:r w:rsidR="006D73AB">
        <w:rPr>
          <w:rFonts w:cs="Times New Roman"/>
          <w:b/>
          <w:szCs w:val="24"/>
          <w:u w:val="single"/>
        </w:rPr>
        <w:t>SUBMISSION</w:t>
      </w:r>
      <w:r w:rsidR="006B3A45">
        <w:rPr>
          <w:rFonts w:cs="Times New Roman"/>
          <w:b/>
          <w:szCs w:val="24"/>
          <w:u w:val="single"/>
        </w:rPr>
        <w:t xml:space="preserve"> OF JESUS</w:t>
      </w:r>
    </w:p>
    <w:p w:rsidR="008C7204" w:rsidRDefault="008C7204" w:rsidP="00675B56">
      <w:pPr>
        <w:rPr>
          <w:rFonts w:cs="Times New Roman"/>
          <w:szCs w:val="24"/>
        </w:rPr>
      </w:pPr>
      <w:r>
        <w:rPr>
          <w:rFonts w:cs="Times New Roman"/>
          <w:szCs w:val="24"/>
        </w:rPr>
        <w:t xml:space="preserve">This leads us to the most remarkable feature of our text today and to our third point: the Submission of Jesus. </w:t>
      </w:r>
    </w:p>
    <w:p w:rsidR="00675B56" w:rsidRDefault="008C7204" w:rsidP="00675B56">
      <w:pPr>
        <w:rPr>
          <w:rFonts w:cs="Times New Roman"/>
          <w:i/>
          <w:szCs w:val="24"/>
        </w:rPr>
      </w:pPr>
      <w:r>
        <w:rPr>
          <w:rFonts w:cs="Times New Roman"/>
          <w:szCs w:val="24"/>
        </w:rPr>
        <w:t xml:space="preserve">As Jesus pleaded with his Father </w:t>
      </w:r>
      <w:r w:rsidR="0044642F">
        <w:rPr>
          <w:rFonts w:cs="Times New Roman"/>
          <w:szCs w:val="24"/>
        </w:rPr>
        <w:t>to remove the cup from him</w:t>
      </w:r>
      <w:r>
        <w:rPr>
          <w:rFonts w:cs="Times New Roman"/>
          <w:szCs w:val="24"/>
        </w:rPr>
        <w:t xml:space="preserve">, he did so with absolute submission. At both the beginning and the end of his prayer, Jesus deferred to his Father’s will. “Father, </w:t>
      </w:r>
      <w:r>
        <w:rPr>
          <w:rFonts w:cs="Times New Roman"/>
          <w:i/>
          <w:szCs w:val="24"/>
        </w:rPr>
        <w:t>if you are willing</w:t>
      </w:r>
      <w:r>
        <w:rPr>
          <w:rFonts w:cs="Times New Roman"/>
          <w:szCs w:val="24"/>
        </w:rPr>
        <w:t xml:space="preserve">, remove this cup from me. </w:t>
      </w:r>
      <w:r w:rsidR="005849E0">
        <w:rPr>
          <w:rFonts w:cs="Times New Roman"/>
          <w:i/>
          <w:szCs w:val="24"/>
        </w:rPr>
        <w:t xml:space="preserve">Nevertheless, </w:t>
      </w:r>
      <w:r>
        <w:rPr>
          <w:rFonts w:cs="Times New Roman"/>
          <w:i/>
          <w:szCs w:val="24"/>
        </w:rPr>
        <w:t>not my will, but yours, be done</w:t>
      </w:r>
      <w:r>
        <w:rPr>
          <w:rFonts w:cs="Times New Roman"/>
          <w:szCs w:val="24"/>
        </w:rPr>
        <w:t xml:space="preserve">.” </w:t>
      </w:r>
      <w:r>
        <w:rPr>
          <w:rFonts w:cs="Times New Roman"/>
          <w:i/>
          <w:szCs w:val="24"/>
        </w:rPr>
        <w:t xml:space="preserve"> </w:t>
      </w:r>
    </w:p>
    <w:p w:rsidR="008C7204" w:rsidRDefault="005849E0" w:rsidP="00675B56">
      <w:pPr>
        <w:rPr>
          <w:rFonts w:cs="Times New Roman"/>
          <w:szCs w:val="24"/>
        </w:rPr>
      </w:pPr>
      <w:r>
        <w:rPr>
          <w:rFonts w:cs="Times New Roman"/>
          <w:szCs w:val="24"/>
        </w:rPr>
        <w:t xml:space="preserve">Has there ever been something that you felt you desperately needed? That one thing that </w:t>
      </w:r>
      <w:r w:rsidR="0044642F">
        <w:rPr>
          <w:rFonts w:cs="Times New Roman"/>
          <w:szCs w:val="24"/>
        </w:rPr>
        <w:t xml:space="preserve">you believed </w:t>
      </w:r>
      <w:r>
        <w:rPr>
          <w:rFonts w:cs="Times New Roman"/>
          <w:szCs w:val="24"/>
        </w:rPr>
        <w:t xml:space="preserve">would lift your darkness? That one thing that would give you peace? It may be the salvation of </w:t>
      </w:r>
      <w:r w:rsidR="0044642F">
        <w:rPr>
          <w:rFonts w:cs="Times New Roman"/>
          <w:szCs w:val="24"/>
        </w:rPr>
        <w:t xml:space="preserve">a wayward child </w:t>
      </w:r>
      <w:r>
        <w:rPr>
          <w:rFonts w:cs="Times New Roman"/>
          <w:szCs w:val="24"/>
        </w:rPr>
        <w:t xml:space="preserve">or your ailing parents. It may be healing from physical or mental illness. It may be for God to bring you true love. Whatever it may be, you feel that it’s the one thing, the most important thing in the world to have, and without it you’re not sure if you’ll be able to go on. Without it, you’re not sure if you’ll ever be able to fully trust God. </w:t>
      </w:r>
    </w:p>
    <w:p w:rsidR="005849E0" w:rsidRDefault="005849E0" w:rsidP="00675B56">
      <w:pPr>
        <w:rPr>
          <w:rFonts w:cs="Times New Roman"/>
          <w:szCs w:val="24"/>
        </w:rPr>
      </w:pPr>
      <w:r>
        <w:rPr>
          <w:rFonts w:cs="Times New Roman"/>
          <w:szCs w:val="24"/>
        </w:rPr>
        <w:t xml:space="preserve">For Jesus, that one thing was the removal of God’s wrath. The imminent fall of God’s wrath </w:t>
      </w:r>
      <w:r w:rsidR="004A4028">
        <w:rPr>
          <w:rFonts w:cs="Times New Roman"/>
          <w:szCs w:val="24"/>
        </w:rPr>
        <w:t>up</w:t>
      </w:r>
      <w:r>
        <w:rPr>
          <w:rFonts w:cs="Times New Roman"/>
          <w:szCs w:val="24"/>
        </w:rPr>
        <w:t>on him brought him into such a state of darkness that his sweat became like heavy drops of blood dripping from his body</w:t>
      </w:r>
      <w:r w:rsidR="0044642F">
        <w:rPr>
          <w:rFonts w:cs="Times New Roman"/>
          <w:szCs w:val="24"/>
        </w:rPr>
        <w:t xml:space="preserve"> onto </w:t>
      </w:r>
      <w:r>
        <w:rPr>
          <w:rFonts w:cs="Times New Roman"/>
          <w:szCs w:val="24"/>
        </w:rPr>
        <w:t xml:space="preserve">the ground. But as desperately as he wanted </w:t>
      </w:r>
      <w:r w:rsidR="0044642F">
        <w:rPr>
          <w:rFonts w:cs="Times New Roman"/>
          <w:szCs w:val="24"/>
        </w:rPr>
        <w:t>this deliverance</w:t>
      </w:r>
      <w:r>
        <w:rPr>
          <w:rFonts w:cs="Times New Roman"/>
          <w:szCs w:val="24"/>
        </w:rPr>
        <w:t>, there was one thing that he wanted eve</w:t>
      </w:r>
      <w:r w:rsidR="0044642F">
        <w:rPr>
          <w:rFonts w:cs="Times New Roman"/>
          <w:szCs w:val="24"/>
        </w:rPr>
        <w:t xml:space="preserve">n more: to see his Father’s will done. </w:t>
      </w:r>
    </w:p>
    <w:p w:rsidR="0044642F" w:rsidRDefault="0044642F" w:rsidP="00675B56">
      <w:pPr>
        <w:rPr>
          <w:rFonts w:cs="Times New Roman"/>
          <w:szCs w:val="24"/>
        </w:rPr>
      </w:pPr>
      <w:r>
        <w:rPr>
          <w:rFonts w:cs="Times New Roman"/>
          <w:szCs w:val="24"/>
        </w:rPr>
        <w:t>This was Jesus’ greatest desire. It was to do his Father’s will, and to see his Father’s will do</w:t>
      </w:r>
      <w:r w:rsidR="00930EFA">
        <w:rPr>
          <w:rFonts w:cs="Times New Roman"/>
          <w:szCs w:val="24"/>
        </w:rPr>
        <w:t xml:space="preserve">ne. And if </w:t>
      </w:r>
      <w:r w:rsidR="004A4028">
        <w:rPr>
          <w:rFonts w:cs="Times New Roman"/>
          <w:szCs w:val="24"/>
        </w:rPr>
        <w:t>that</w:t>
      </w:r>
      <w:r w:rsidR="00930EFA">
        <w:rPr>
          <w:rFonts w:cs="Times New Roman"/>
          <w:szCs w:val="24"/>
        </w:rPr>
        <w:t xml:space="preserve"> required him to suffer the nightmare that awaited him, he was willing to do it. There was nothing that Jesus desired more than the fulfillment of his Father’s will, even if it cost him his life. </w:t>
      </w:r>
    </w:p>
    <w:p w:rsidR="00930EFA" w:rsidRDefault="004A4028" w:rsidP="00675B56">
      <w:pPr>
        <w:rPr>
          <w:rFonts w:cs="Times New Roman"/>
          <w:szCs w:val="24"/>
        </w:rPr>
      </w:pPr>
      <w:r>
        <w:rPr>
          <w:rFonts w:cs="Times New Roman"/>
          <w:szCs w:val="24"/>
        </w:rPr>
        <w:t xml:space="preserve">That’s what perfect obedience looks like. That’s what pure submission does. It puts the will of another above </w:t>
      </w:r>
      <w:r w:rsidR="009B77B8">
        <w:rPr>
          <w:rFonts w:cs="Times New Roman"/>
          <w:szCs w:val="24"/>
        </w:rPr>
        <w:t>the deepest desires of your own</w:t>
      </w:r>
      <w:r>
        <w:rPr>
          <w:rFonts w:cs="Times New Roman"/>
          <w:szCs w:val="24"/>
        </w:rPr>
        <w:t xml:space="preserve">. The world has never seen such submission, and never will again, because it takes a perfect man to submit like this to God. </w:t>
      </w:r>
    </w:p>
    <w:p w:rsidR="0044642F" w:rsidRDefault="004A4028" w:rsidP="00675B56">
      <w:pPr>
        <w:rPr>
          <w:rFonts w:cs="Times New Roman"/>
          <w:szCs w:val="24"/>
        </w:rPr>
      </w:pPr>
      <w:r>
        <w:rPr>
          <w:rFonts w:cs="Times New Roman"/>
          <w:szCs w:val="24"/>
        </w:rPr>
        <w:t xml:space="preserve">As impossible as it may seem for us to imitate Jesus in his submission, this is God’s desire for the Christian. </w:t>
      </w:r>
      <w:r w:rsidR="009B77B8">
        <w:rPr>
          <w:rFonts w:cs="Times New Roman"/>
          <w:szCs w:val="24"/>
        </w:rPr>
        <w:t>He wants to see</w:t>
      </w:r>
      <w:r>
        <w:rPr>
          <w:rFonts w:cs="Times New Roman"/>
          <w:szCs w:val="24"/>
        </w:rPr>
        <w:t xml:space="preserve"> us submit to him like his perfect Son submitted to him. We may not do it perfectly or consistently, but by the grace of God and the power of the Spirit within us, we must learn to do it nonetheless. We must learn to pray, “Father, save my wayward child, yet not my will, but yours be done.”  We must learn to pray, “Father, heal me of my sickness, yet not </w:t>
      </w:r>
      <w:r>
        <w:rPr>
          <w:rFonts w:cs="Times New Roman"/>
          <w:szCs w:val="24"/>
        </w:rPr>
        <w:lastRenderedPageBreak/>
        <w:t xml:space="preserve">my will, but yours be done.” We must learn to pray, “Father, </w:t>
      </w:r>
      <w:r w:rsidR="00703B27">
        <w:rPr>
          <w:rFonts w:cs="Times New Roman"/>
          <w:szCs w:val="24"/>
        </w:rPr>
        <w:t xml:space="preserve">provide a spouse for me”, or “a job for me” or even “justice for me”, “yet not my will, but yours be done.” </w:t>
      </w:r>
    </w:p>
    <w:p w:rsidR="00703B27" w:rsidRDefault="00703B27" w:rsidP="00675B56">
      <w:pPr>
        <w:rPr>
          <w:rFonts w:cs="Times New Roman"/>
          <w:szCs w:val="24"/>
        </w:rPr>
      </w:pPr>
      <w:r>
        <w:rPr>
          <w:rFonts w:cs="Times New Roman"/>
          <w:szCs w:val="24"/>
        </w:rPr>
        <w:t>This is what Jesus taught all along. From the very beginning of his ministry, he taught:</w:t>
      </w:r>
    </w:p>
    <w:p w:rsidR="00703B27" w:rsidRPr="005849E0" w:rsidRDefault="00703B27" w:rsidP="00703B27">
      <w:pPr>
        <w:ind w:left="720"/>
        <w:rPr>
          <w:rFonts w:cs="Times New Roman"/>
          <w:szCs w:val="24"/>
        </w:rPr>
      </w:pPr>
      <w:r>
        <w:rPr>
          <w:rFonts w:cs="Times New Roman"/>
          <w:szCs w:val="24"/>
        </w:rPr>
        <w:t>“If anyone would come after me, let him deny himself and take up his cross daily and follow me. For whoever would save his life will lose it, but whoever loses his life for my sake will save it.” (Luke 9:23-24)</w:t>
      </w:r>
    </w:p>
    <w:p w:rsidR="008C7204" w:rsidRDefault="00703B27" w:rsidP="00675B56">
      <w:pPr>
        <w:rPr>
          <w:rFonts w:cs="Times New Roman"/>
          <w:szCs w:val="24"/>
        </w:rPr>
      </w:pPr>
      <w:r>
        <w:rPr>
          <w:rFonts w:cs="Times New Roman"/>
          <w:szCs w:val="24"/>
        </w:rPr>
        <w:t xml:space="preserve">This is what it means to deny yourself. This is what it means to die to yourself. </w:t>
      </w:r>
      <w:r>
        <w:rPr>
          <w:rFonts w:cs="Times New Roman"/>
          <w:szCs w:val="24"/>
        </w:rPr>
        <w:t xml:space="preserve">It’s submitting your will to God’s will, so that what you want most in all of life is to do his will, and to see his will done. </w:t>
      </w:r>
    </w:p>
    <w:p w:rsidR="00703B27" w:rsidRPr="00926D28" w:rsidRDefault="00703B27" w:rsidP="00675B56">
      <w:pPr>
        <w:rPr>
          <w:rFonts w:cs="Times New Roman"/>
          <w:szCs w:val="24"/>
        </w:rPr>
      </w:pPr>
    </w:p>
    <w:p w:rsidR="001A2BF6" w:rsidRDefault="00675B56" w:rsidP="00675B56">
      <w:pPr>
        <w:rPr>
          <w:rFonts w:cs="Times New Roman"/>
          <w:b/>
          <w:szCs w:val="24"/>
          <w:u w:val="single"/>
        </w:rPr>
      </w:pPr>
      <w:r w:rsidRPr="00926D28">
        <w:rPr>
          <w:rFonts w:cs="Times New Roman"/>
          <w:b/>
          <w:szCs w:val="24"/>
          <w:u w:val="single"/>
        </w:rPr>
        <w:t>CONCLUSION</w:t>
      </w:r>
    </w:p>
    <w:p w:rsidR="009027BA" w:rsidRDefault="009027BA" w:rsidP="001A2BF6">
      <w:pPr>
        <w:rPr>
          <w:rFonts w:cs="Times New Roman"/>
          <w:szCs w:val="24"/>
        </w:rPr>
      </w:pPr>
      <w:r>
        <w:rPr>
          <w:rFonts w:cs="Times New Roman"/>
          <w:szCs w:val="24"/>
        </w:rPr>
        <w:t xml:space="preserve">Where does all this leave us? What are we meant to take away from this intimate account of Jesus’ last hours before his death? When it comes to a text like this, we need to realize that the most important application isn’t to </w:t>
      </w:r>
      <w:r>
        <w:rPr>
          <w:rFonts w:cs="Times New Roman"/>
          <w:i/>
          <w:szCs w:val="24"/>
        </w:rPr>
        <w:t xml:space="preserve">do </w:t>
      </w:r>
      <w:r>
        <w:rPr>
          <w:rFonts w:cs="Times New Roman"/>
          <w:szCs w:val="24"/>
        </w:rPr>
        <w:t xml:space="preserve">more. It’s to </w:t>
      </w:r>
      <w:r>
        <w:rPr>
          <w:rFonts w:cs="Times New Roman"/>
          <w:i/>
          <w:szCs w:val="24"/>
        </w:rPr>
        <w:t xml:space="preserve">love </w:t>
      </w:r>
      <w:r>
        <w:rPr>
          <w:rFonts w:cs="Times New Roman"/>
          <w:szCs w:val="24"/>
        </w:rPr>
        <w:t xml:space="preserve">more. We love because he first loved us, and today, we have seen a profound display of his love. And if that leads us to love Jesus more, to worship him with greater zeal, to live for him with greater passion, then the Scriptures will have done their work. </w:t>
      </w:r>
    </w:p>
    <w:p w:rsidR="00141B51" w:rsidRDefault="001E6F0A" w:rsidP="001A2BF6">
      <w:pPr>
        <w:rPr>
          <w:rFonts w:cs="Times New Roman"/>
          <w:szCs w:val="24"/>
        </w:rPr>
      </w:pPr>
      <w:r>
        <w:rPr>
          <w:rFonts w:cs="Times New Roman"/>
          <w:szCs w:val="24"/>
        </w:rPr>
        <w:t xml:space="preserve">But what does loving Jesus more look like? I think our text suggests two things, and they both have to do with prayer: we are to pray more faithfully, and we are to pray more submissively. </w:t>
      </w:r>
    </w:p>
    <w:p w:rsidR="001E6F0A" w:rsidRDefault="001B2002" w:rsidP="001A2BF6">
      <w:pPr>
        <w:rPr>
          <w:rFonts w:cs="Times New Roman"/>
          <w:szCs w:val="24"/>
        </w:rPr>
      </w:pPr>
      <w:r>
        <w:rPr>
          <w:rFonts w:cs="Times New Roman"/>
          <w:szCs w:val="24"/>
        </w:rPr>
        <w:t xml:space="preserve">You could say that Jesus’ dying wish was for his disciples to pray. It’s the last thing he said to them before he was arrested. “Pray </w:t>
      </w:r>
      <w:r w:rsidR="00C66ED5">
        <w:rPr>
          <w:rFonts w:cs="Times New Roman"/>
          <w:szCs w:val="24"/>
        </w:rPr>
        <w:t xml:space="preserve">so that you will not fall into temptation”. Jesus wants us to wage war against our sin. To sell our cloaks, buy our swords, and to fight against sin with </w:t>
      </w:r>
      <w:r w:rsidR="00C66ED5">
        <w:rPr>
          <w:rFonts w:cs="Times New Roman"/>
          <w:i/>
          <w:szCs w:val="24"/>
        </w:rPr>
        <w:t>prayer</w:t>
      </w:r>
      <w:r w:rsidR="00C66ED5">
        <w:rPr>
          <w:rFonts w:cs="Times New Roman"/>
          <w:szCs w:val="24"/>
        </w:rPr>
        <w:t xml:space="preserve">. Will you do that? Will you pray regularly with your brothers and sisters in Christ? Will you pray regularly by yourselves in quiet solitude with only God listening to your petitions? Will you put your sin to death and silence the tempting words of the devil through prayer? That’s what Jesus wants us to do, and that’s what those who love Jesus will do. </w:t>
      </w:r>
    </w:p>
    <w:p w:rsidR="00C66ED5" w:rsidRDefault="00C66ED5" w:rsidP="001A2BF6">
      <w:pPr>
        <w:rPr>
          <w:rFonts w:cs="Times New Roman"/>
          <w:szCs w:val="24"/>
        </w:rPr>
      </w:pPr>
      <w:r>
        <w:rPr>
          <w:rFonts w:cs="Times New Roman"/>
          <w:szCs w:val="24"/>
        </w:rPr>
        <w:t xml:space="preserve">Jesus wants us to pray more faithfully, and Jesus wants us to pray more submissively. He wants us to pray like he prayed. He wants us to lay down our lives. He wants us to bow our wills to God’s. And nowhere is that more important to express than in prayer. </w:t>
      </w:r>
      <w:r w:rsidR="00BA5208">
        <w:rPr>
          <w:rFonts w:cs="Times New Roman"/>
          <w:szCs w:val="24"/>
        </w:rPr>
        <w:t xml:space="preserve">May the phrase “not my will, but yours be done” be one that is repeated constantly in our prayers as we learn to submit ourselves to the Father as Jesus did. </w:t>
      </w:r>
    </w:p>
    <w:p w:rsidR="00BA5208" w:rsidRDefault="00BA5208" w:rsidP="001A2BF6">
      <w:pPr>
        <w:rPr>
          <w:rFonts w:cs="Times New Roman"/>
          <w:szCs w:val="24"/>
        </w:rPr>
      </w:pPr>
      <w:r>
        <w:rPr>
          <w:rFonts w:cs="Times New Roman"/>
          <w:szCs w:val="24"/>
        </w:rPr>
        <w:t xml:space="preserve">Last month, I asked Pastor Tim to plan our annual week of prayer, which is coming up next week. As a leadership team we were aware that this week of prayer would be crucial for us as a church. We have felt an increasing burden to pray, both by ourselves, and together as a church, which is why I asked Pastor Tim to devote most of his time to preparing for the week of prayer. And do you know what theme he came up with? </w:t>
      </w:r>
      <w:r>
        <w:rPr>
          <w:rFonts w:cs="Times New Roman"/>
          <w:i/>
          <w:szCs w:val="24"/>
        </w:rPr>
        <w:t>Self-Denial</w:t>
      </w:r>
      <w:r>
        <w:rPr>
          <w:rFonts w:cs="Times New Roman"/>
          <w:szCs w:val="24"/>
        </w:rPr>
        <w:t xml:space="preserve">. </w:t>
      </w:r>
    </w:p>
    <w:p w:rsidR="00BA5208" w:rsidRPr="00BA5208" w:rsidRDefault="00BA5208" w:rsidP="001A2BF6">
      <w:pPr>
        <w:rPr>
          <w:rFonts w:cs="Times New Roman"/>
          <w:szCs w:val="24"/>
        </w:rPr>
      </w:pPr>
      <w:r>
        <w:rPr>
          <w:rFonts w:cs="Times New Roman"/>
          <w:szCs w:val="24"/>
        </w:rPr>
        <w:lastRenderedPageBreak/>
        <w:t xml:space="preserve">That was before I studied </w:t>
      </w:r>
      <w:r w:rsidR="008C6C79">
        <w:rPr>
          <w:rFonts w:cs="Times New Roman"/>
          <w:szCs w:val="24"/>
        </w:rPr>
        <w:t>Luke 22 and realized that it was primarily about prayer</w:t>
      </w:r>
      <w:r>
        <w:rPr>
          <w:rFonts w:cs="Times New Roman"/>
          <w:szCs w:val="24"/>
        </w:rPr>
        <w:t xml:space="preserve">. That was before I knew that I </w:t>
      </w:r>
      <w:r w:rsidR="008C6C79">
        <w:rPr>
          <w:rFonts w:cs="Times New Roman"/>
          <w:szCs w:val="24"/>
        </w:rPr>
        <w:t>would be preaching this sermon on the Garden a</w:t>
      </w:r>
      <w:r>
        <w:rPr>
          <w:rFonts w:cs="Times New Roman"/>
          <w:szCs w:val="24"/>
        </w:rPr>
        <w:t xml:space="preserve"> week before our week of prayer. </w:t>
      </w:r>
      <w:r w:rsidR="008C6C79">
        <w:rPr>
          <w:rFonts w:cs="Times New Roman"/>
          <w:szCs w:val="24"/>
        </w:rPr>
        <w:t xml:space="preserve">I believe that God is getting our attention. He is calling us to pray: to pray for submission, and to pray with submission, that we might learn to pray like Jesus. </w:t>
      </w:r>
    </w:p>
    <w:p w:rsidR="00141B51" w:rsidRPr="001A2BF6" w:rsidRDefault="00141B51" w:rsidP="001A2BF6">
      <w:pPr>
        <w:rPr>
          <w:rFonts w:cs="Times New Roman"/>
          <w:szCs w:val="24"/>
        </w:rPr>
      </w:pPr>
    </w:p>
    <w:p w:rsidR="004402A7" w:rsidRDefault="008C7204" w:rsidP="00994B51">
      <w:pPr>
        <w:rPr>
          <w:rFonts w:cs="Times New Roman"/>
          <w:szCs w:val="24"/>
        </w:rPr>
      </w:pPr>
      <w:r>
        <w:rPr>
          <w:rFonts w:cs="Times New Roman"/>
          <w:szCs w:val="24"/>
        </w:rPr>
        <w:t xml:space="preserve"> </w:t>
      </w:r>
    </w:p>
    <w:sectPr w:rsidR="004402A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0AC" w:rsidRDefault="00B850AC" w:rsidP="003676E5">
      <w:pPr>
        <w:spacing w:after="0" w:line="240" w:lineRule="auto"/>
      </w:pPr>
      <w:r>
        <w:separator/>
      </w:r>
    </w:p>
  </w:endnote>
  <w:endnote w:type="continuationSeparator" w:id="0">
    <w:p w:rsidR="00B850AC" w:rsidRDefault="00B850AC"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0AC" w:rsidRDefault="00B850AC" w:rsidP="003676E5">
      <w:pPr>
        <w:spacing w:after="0" w:line="240" w:lineRule="auto"/>
      </w:pPr>
      <w:r>
        <w:separator/>
      </w:r>
    </w:p>
  </w:footnote>
  <w:footnote w:type="continuationSeparator" w:id="0">
    <w:p w:rsidR="00B850AC" w:rsidRDefault="00B850AC"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4402A7" w:rsidRDefault="004402A7">
        <w:pPr>
          <w:pStyle w:val="Header"/>
          <w:jc w:val="right"/>
        </w:pPr>
        <w:r>
          <w:fldChar w:fldCharType="begin"/>
        </w:r>
        <w:r>
          <w:instrText xml:space="preserve"> PAGE   \* MERGEFORMAT </w:instrText>
        </w:r>
        <w:r>
          <w:fldChar w:fldCharType="separate"/>
        </w:r>
        <w:r w:rsidR="00F07F8C">
          <w:rPr>
            <w:noProof/>
          </w:rPr>
          <w:t>1</w:t>
        </w:r>
        <w:r>
          <w:rPr>
            <w:noProof/>
          </w:rPr>
          <w:fldChar w:fldCharType="end"/>
        </w:r>
      </w:p>
    </w:sdtContent>
  </w:sdt>
  <w:p w:rsidR="004402A7" w:rsidRDefault="004402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62F27"/>
    <w:multiLevelType w:val="hybridMultilevel"/>
    <w:tmpl w:val="8D94F6D4"/>
    <w:lvl w:ilvl="0" w:tplc="D8829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22A4B"/>
    <w:multiLevelType w:val="hybridMultilevel"/>
    <w:tmpl w:val="82F0D10A"/>
    <w:lvl w:ilvl="0" w:tplc="EF867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63259"/>
    <w:multiLevelType w:val="hybridMultilevel"/>
    <w:tmpl w:val="0402FA2E"/>
    <w:lvl w:ilvl="0" w:tplc="196CC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35730"/>
    <w:rsid w:val="00061ED9"/>
    <w:rsid w:val="000A6218"/>
    <w:rsid w:val="000F078B"/>
    <w:rsid w:val="00106A61"/>
    <w:rsid w:val="00107113"/>
    <w:rsid w:val="0011502C"/>
    <w:rsid w:val="001335E4"/>
    <w:rsid w:val="00141B51"/>
    <w:rsid w:val="00145B99"/>
    <w:rsid w:val="00152E8D"/>
    <w:rsid w:val="00157DCF"/>
    <w:rsid w:val="001613AE"/>
    <w:rsid w:val="0017236A"/>
    <w:rsid w:val="00177B7B"/>
    <w:rsid w:val="001823C3"/>
    <w:rsid w:val="00186595"/>
    <w:rsid w:val="001962C6"/>
    <w:rsid w:val="001A0F1B"/>
    <w:rsid w:val="001A2BF6"/>
    <w:rsid w:val="001B1B10"/>
    <w:rsid w:val="001B2002"/>
    <w:rsid w:val="001C1AC5"/>
    <w:rsid w:val="001E6F0A"/>
    <w:rsid w:val="002170B4"/>
    <w:rsid w:val="00246294"/>
    <w:rsid w:val="00247E03"/>
    <w:rsid w:val="002531B7"/>
    <w:rsid w:val="00262A36"/>
    <w:rsid w:val="00293D30"/>
    <w:rsid w:val="00297471"/>
    <w:rsid w:val="002A37CA"/>
    <w:rsid w:val="002D20D5"/>
    <w:rsid w:val="002E7F91"/>
    <w:rsid w:val="002F2F48"/>
    <w:rsid w:val="00310CBF"/>
    <w:rsid w:val="00312B7D"/>
    <w:rsid w:val="003267A2"/>
    <w:rsid w:val="00334089"/>
    <w:rsid w:val="003471D3"/>
    <w:rsid w:val="00355B40"/>
    <w:rsid w:val="003676E5"/>
    <w:rsid w:val="00370DC2"/>
    <w:rsid w:val="0039620F"/>
    <w:rsid w:val="003D111D"/>
    <w:rsid w:val="003E305A"/>
    <w:rsid w:val="003E7952"/>
    <w:rsid w:val="00422D4B"/>
    <w:rsid w:val="004402A7"/>
    <w:rsid w:val="00446032"/>
    <w:rsid w:val="0044642F"/>
    <w:rsid w:val="00450104"/>
    <w:rsid w:val="00470264"/>
    <w:rsid w:val="0048090F"/>
    <w:rsid w:val="004820B5"/>
    <w:rsid w:val="00490019"/>
    <w:rsid w:val="004927C3"/>
    <w:rsid w:val="004A4028"/>
    <w:rsid w:val="004A5A19"/>
    <w:rsid w:val="004A7A6B"/>
    <w:rsid w:val="004B46D1"/>
    <w:rsid w:val="004C4056"/>
    <w:rsid w:val="004C70CD"/>
    <w:rsid w:val="004D1CFF"/>
    <w:rsid w:val="004D32D6"/>
    <w:rsid w:val="004F10C5"/>
    <w:rsid w:val="00516818"/>
    <w:rsid w:val="0052360B"/>
    <w:rsid w:val="005321F6"/>
    <w:rsid w:val="0054341A"/>
    <w:rsid w:val="00570859"/>
    <w:rsid w:val="00573634"/>
    <w:rsid w:val="005849E0"/>
    <w:rsid w:val="005E350D"/>
    <w:rsid w:val="005E5533"/>
    <w:rsid w:val="005F0CD9"/>
    <w:rsid w:val="005F6E23"/>
    <w:rsid w:val="00612A09"/>
    <w:rsid w:val="00621041"/>
    <w:rsid w:val="006239ED"/>
    <w:rsid w:val="00640D57"/>
    <w:rsid w:val="00665335"/>
    <w:rsid w:val="006711BA"/>
    <w:rsid w:val="00674D1B"/>
    <w:rsid w:val="00675B56"/>
    <w:rsid w:val="00681864"/>
    <w:rsid w:val="006939E6"/>
    <w:rsid w:val="006A1C71"/>
    <w:rsid w:val="006B3A45"/>
    <w:rsid w:val="006C0A8A"/>
    <w:rsid w:val="006C7954"/>
    <w:rsid w:val="006D22FB"/>
    <w:rsid w:val="006D73AB"/>
    <w:rsid w:val="006D74BB"/>
    <w:rsid w:val="006F4557"/>
    <w:rsid w:val="006F4915"/>
    <w:rsid w:val="00703B27"/>
    <w:rsid w:val="00707157"/>
    <w:rsid w:val="00793F70"/>
    <w:rsid w:val="007979E5"/>
    <w:rsid w:val="007C7D0C"/>
    <w:rsid w:val="007E34B9"/>
    <w:rsid w:val="007E7B3E"/>
    <w:rsid w:val="007F3043"/>
    <w:rsid w:val="0081007E"/>
    <w:rsid w:val="00817E34"/>
    <w:rsid w:val="00823B76"/>
    <w:rsid w:val="00856EF2"/>
    <w:rsid w:val="00865A56"/>
    <w:rsid w:val="00867094"/>
    <w:rsid w:val="00870A4D"/>
    <w:rsid w:val="00890410"/>
    <w:rsid w:val="00897E7C"/>
    <w:rsid w:val="008A6740"/>
    <w:rsid w:val="008B4D65"/>
    <w:rsid w:val="008C58C2"/>
    <w:rsid w:val="008C6C79"/>
    <w:rsid w:val="008C7204"/>
    <w:rsid w:val="008D1A93"/>
    <w:rsid w:val="008D6302"/>
    <w:rsid w:val="009027BA"/>
    <w:rsid w:val="009146FA"/>
    <w:rsid w:val="009157BA"/>
    <w:rsid w:val="0092408C"/>
    <w:rsid w:val="00926D28"/>
    <w:rsid w:val="00930EFA"/>
    <w:rsid w:val="00935D8D"/>
    <w:rsid w:val="009577E8"/>
    <w:rsid w:val="00961230"/>
    <w:rsid w:val="00981960"/>
    <w:rsid w:val="0098415D"/>
    <w:rsid w:val="00985039"/>
    <w:rsid w:val="00987DDF"/>
    <w:rsid w:val="00994B51"/>
    <w:rsid w:val="00995F3D"/>
    <w:rsid w:val="009A201D"/>
    <w:rsid w:val="009A4140"/>
    <w:rsid w:val="009B77B8"/>
    <w:rsid w:val="009C6669"/>
    <w:rsid w:val="009F5E9E"/>
    <w:rsid w:val="00A03991"/>
    <w:rsid w:val="00A2047F"/>
    <w:rsid w:val="00A34C9D"/>
    <w:rsid w:val="00A71043"/>
    <w:rsid w:val="00AB7531"/>
    <w:rsid w:val="00AE6D93"/>
    <w:rsid w:val="00AF3373"/>
    <w:rsid w:val="00AF7572"/>
    <w:rsid w:val="00B523B9"/>
    <w:rsid w:val="00B60B2B"/>
    <w:rsid w:val="00B72D5A"/>
    <w:rsid w:val="00B75FD1"/>
    <w:rsid w:val="00B850AC"/>
    <w:rsid w:val="00BA48E1"/>
    <w:rsid w:val="00BA5208"/>
    <w:rsid w:val="00BB5476"/>
    <w:rsid w:val="00BE7A72"/>
    <w:rsid w:val="00BF3F2D"/>
    <w:rsid w:val="00BF409B"/>
    <w:rsid w:val="00BF5EE4"/>
    <w:rsid w:val="00BF711C"/>
    <w:rsid w:val="00C00A4A"/>
    <w:rsid w:val="00C33C6B"/>
    <w:rsid w:val="00C451F6"/>
    <w:rsid w:val="00C66ED5"/>
    <w:rsid w:val="00C71C64"/>
    <w:rsid w:val="00C7563C"/>
    <w:rsid w:val="00C8197D"/>
    <w:rsid w:val="00C83632"/>
    <w:rsid w:val="00C853C6"/>
    <w:rsid w:val="00C87178"/>
    <w:rsid w:val="00CE1A46"/>
    <w:rsid w:val="00D10CCB"/>
    <w:rsid w:val="00D14893"/>
    <w:rsid w:val="00D25DC3"/>
    <w:rsid w:val="00D452A4"/>
    <w:rsid w:val="00D52BC5"/>
    <w:rsid w:val="00D9073B"/>
    <w:rsid w:val="00DA2C0E"/>
    <w:rsid w:val="00DA55EF"/>
    <w:rsid w:val="00DB27CD"/>
    <w:rsid w:val="00DC0714"/>
    <w:rsid w:val="00DC2C1A"/>
    <w:rsid w:val="00DF6453"/>
    <w:rsid w:val="00E1738A"/>
    <w:rsid w:val="00E20700"/>
    <w:rsid w:val="00E6236A"/>
    <w:rsid w:val="00E651A8"/>
    <w:rsid w:val="00E716F5"/>
    <w:rsid w:val="00EA416B"/>
    <w:rsid w:val="00EC15C1"/>
    <w:rsid w:val="00EF2F5D"/>
    <w:rsid w:val="00EF426E"/>
    <w:rsid w:val="00F07F8C"/>
    <w:rsid w:val="00F42823"/>
    <w:rsid w:val="00F46C09"/>
    <w:rsid w:val="00F600FB"/>
    <w:rsid w:val="00F739DF"/>
    <w:rsid w:val="00F821FE"/>
    <w:rsid w:val="00F837A6"/>
    <w:rsid w:val="00F90D6D"/>
    <w:rsid w:val="00FB22EC"/>
    <w:rsid w:val="00FE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EC9A6-2A50-4916-A99B-5C1388F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0349E-3C25-4F3C-8A8A-81A48724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9</Pages>
  <Words>3597</Words>
  <Characters>20509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9</cp:revision>
  <dcterms:created xsi:type="dcterms:W3CDTF">2019-04-04T16:43:00Z</dcterms:created>
  <dcterms:modified xsi:type="dcterms:W3CDTF">2019-04-07T02:32:00Z</dcterms:modified>
</cp:coreProperties>
</file>