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Pr="00926D28" w:rsidRDefault="00E836FF" w:rsidP="00675B56">
      <w:pPr>
        <w:jc w:val="center"/>
        <w:rPr>
          <w:rFonts w:cs="Times New Roman"/>
          <w:b/>
          <w:szCs w:val="24"/>
        </w:rPr>
      </w:pPr>
      <w:r>
        <w:rPr>
          <w:rFonts w:cs="Times New Roman"/>
          <w:b/>
          <w:szCs w:val="24"/>
        </w:rPr>
        <w:t>THE GOSPEL OF LUKE</w:t>
      </w:r>
    </w:p>
    <w:p w:rsidR="00C00A4A" w:rsidRDefault="00816344" w:rsidP="00675B56">
      <w:pPr>
        <w:jc w:val="center"/>
        <w:rPr>
          <w:rFonts w:cs="Times New Roman"/>
          <w:b/>
          <w:szCs w:val="24"/>
        </w:rPr>
      </w:pPr>
      <w:r>
        <w:rPr>
          <w:rFonts w:cs="Times New Roman"/>
          <w:b/>
          <w:szCs w:val="24"/>
        </w:rPr>
        <w:t>THE REJECTED SAVIOUR</w:t>
      </w:r>
    </w:p>
    <w:p w:rsidR="00675B56" w:rsidRPr="00926D28" w:rsidRDefault="00E836FF" w:rsidP="00675B56">
      <w:pPr>
        <w:jc w:val="center"/>
        <w:rPr>
          <w:rFonts w:cs="Times New Roman"/>
          <w:b/>
          <w:szCs w:val="24"/>
        </w:rPr>
      </w:pPr>
      <w:r>
        <w:rPr>
          <w:rFonts w:cs="Times New Roman"/>
          <w:b/>
          <w:szCs w:val="24"/>
        </w:rPr>
        <w:t>Luke 4:14-30</w:t>
      </w:r>
      <w:bookmarkStart w:id="0" w:name="_GoBack"/>
      <w:bookmarkEnd w:id="0"/>
    </w:p>
    <w:p w:rsidR="00675B56" w:rsidRDefault="00675B56" w:rsidP="00675B56">
      <w:pPr>
        <w:rPr>
          <w:rFonts w:cs="Times New Roman"/>
          <w:b/>
          <w:szCs w:val="24"/>
          <w:u w:val="single"/>
        </w:rPr>
      </w:pPr>
      <w:r w:rsidRPr="00926D28">
        <w:rPr>
          <w:rFonts w:cs="Times New Roman"/>
          <w:b/>
          <w:szCs w:val="24"/>
          <w:u w:val="single"/>
        </w:rPr>
        <w:t>INTRODUCTION</w:t>
      </w:r>
    </w:p>
    <w:p w:rsidR="0088094F" w:rsidRDefault="006F52DC" w:rsidP="00675B56">
      <w:pPr>
        <w:rPr>
          <w:rFonts w:cs="Times New Roman"/>
          <w:szCs w:val="24"/>
        </w:rPr>
      </w:pPr>
      <w:r>
        <w:rPr>
          <w:rFonts w:cs="Times New Roman"/>
          <w:szCs w:val="24"/>
        </w:rPr>
        <w:t xml:space="preserve">Please open your Bibles to Luke 4. Today we continue our series called “The Gospel of Luke: Finding Certainty in a World of Doubt.” Last Sunday, we saw Jesus being tempted in the wilderness by the devil. </w:t>
      </w:r>
      <w:r w:rsidR="004E0FD2">
        <w:rPr>
          <w:rFonts w:cs="Times New Roman"/>
          <w:szCs w:val="24"/>
        </w:rPr>
        <w:t xml:space="preserve">Jesus triumphed over every temptation through the power of the Spirit, and he triumphed as our representative. </w:t>
      </w:r>
      <w:r w:rsidR="0088094F">
        <w:rPr>
          <w:rFonts w:cs="Times New Roman"/>
          <w:szCs w:val="24"/>
        </w:rPr>
        <w:t>His victory over Satan is credited to us, as if we ourselves had triumphed over the devil’s temptations. Now, with his identity as the Son of God and the Saviour of mankind confirmed, Jesus is ready to unveil himself to the world in our text today.</w:t>
      </w:r>
    </w:p>
    <w:p w:rsidR="004E0FD2" w:rsidRDefault="0088094F" w:rsidP="00675B56">
      <w:pPr>
        <w:rPr>
          <w:rFonts w:cs="Times New Roman"/>
          <w:szCs w:val="24"/>
        </w:rPr>
      </w:pPr>
      <w:r>
        <w:rPr>
          <w:rFonts w:cs="Times New Roman"/>
          <w:szCs w:val="24"/>
        </w:rPr>
        <w:t xml:space="preserve">I don’t watch a lot of movies, but there is one brand of movie that I almost always go out of my way to watch: superhero movies. </w:t>
      </w:r>
      <w:r w:rsidR="004E0FD2">
        <w:rPr>
          <w:rFonts w:cs="Times New Roman"/>
          <w:szCs w:val="24"/>
        </w:rPr>
        <w:t xml:space="preserve">When people are asked what their favourite superhero movie of the last 10 years has been, many will say that it was Christopher Nolan’s </w:t>
      </w:r>
      <w:r w:rsidR="004E0FD2">
        <w:rPr>
          <w:rFonts w:cs="Times New Roman"/>
          <w:i/>
          <w:szCs w:val="24"/>
        </w:rPr>
        <w:t>Dark Knight</w:t>
      </w:r>
      <w:r>
        <w:rPr>
          <w:rFonts w:cs="Times New Roman"/>
          <w:szCs w:val="24"/>
        </w:rPr>
        <w:t xml:space="preserve">. </w:t>
      </w:r>
    </w:p>
    <w:p w:rsidR="0088094F" w:rsidRDefault="004E0FD2" w:rsidP="00675B56">
      <w:pPr>
        <w:rPr>
          <w:rFonts w:cs="Times New Roman"/>
          <w:szCs w:val="24"/>
        </w:rPr>
      </w:pPr>
      <w:r>
        <w:rPr>
          <w:rFonts w:cs="Times New Roman"/>
          <w:szCs w:val="24"/>
        </w:rPr>
        <w:t xml:space="preserve">In the </w:t>
      </w:r>
      <w:r>
        <w:rPr>
          <w:rFonts w:cs="Times New Roman"/>
          <w:i/>
          <w:szCs w:val="24"/>
        </w:rPr>
        <w:t>Dark Knight</w:t>
      </w:r>
      <w:r>
        <w:rPr>
          <w:rFonts w:cs="Times New Roman"/>
          <w:szCs w:val="24"/>
        </w:rPr>
        <w:t>, Harvey</w:t>
      </w:r>
      <w:r>
        <w:rPr>
          <w:rFonts w:cs="Times New Roman"/>
          <w:i/>
          <w:szCs w:val="24"/>
        </w:rPr>
        <w:t xml:space="preserve"> </w:t>
      </w:r>
      <w:r w:rsidR="00E307E6">
        <w:rPr>
          <w:rFonts w:cs="Times New Roman"/>
          <w:szCs w:val="24"/>
        </w:rPr>
        <w:t xml:space="preserve">Dent is the District Attorney of Gotham </w:t>
      </w:r>
      <w:r w:rsidR="0001450C">
        <w:rPr>
          <w:rFonts w:cs="Times New Roman"/>
          <w:szCs w:val="24"/>
        </w:rPr>
        <w:t xml:space="preserve">city who is </w:t>
      </w:r>
      <w:r w:rsidR="00E307E6">
        <w:rPr>
          <w:rFonts w:cs="Times New Roman"/>
          <w:szCs w:val="24"/>
        </w:rPr>
        <w:t>responsible for implementing a “law and order” agenda. He is, in man</w:t>
      </w:r>
      <w:r w:rsidR="00A220FB">
        <w:rPr>
          <w:rFonts w:cs="Times New Roman"/>
          <w:szCs w:val="24"/>
        </w:rPr>
        <w:t>y respects, an admirable figure.</w:t>
      </w:r>
      <w:r w:rsidR="00E307E6">
        <w:rPr>
          <w:rFonts w:cs="Times New Roman"/>
          <w:szCs w:val="24"/>
        </w:rPr>
        <w:t xml:space="preserve"> </w:t>
      </w:r>
      <w:r w:rsidR="0001450C">
        <w:rPr>
          <w:rFonts w:cs="Times New Roman"/>
          <w:szCs w:val="24"/>
        </w:rPr>
        <w:t>He cares for people, sacrifices himself, and isn’t after his own political ambitions. H</w:t>
      </w:r>
      <w:r w:rsidR="00A220FB">
        <w:rPr>
          <w:rFonts w:cs="Times New Roman"/>
          <w:szCs w:val="24"/>
        </w:rPr>
        <w:t xml:space="preserve">e is a true “White Knight” who </w:t>
      </w:r>
      <w:r w:rsidR="0001450C">
        <w:rPr>
          <w:rFonts w:cs="Times New Roman"/>
          <w:szCs w:val="24"/>
        </w:rPr>
        <w:t xml:space="preserve">many believed would save the city. </w:t>
      </w:r>
      <w:r>
        <w:rPr>
          <w:rFonts w:cs="Times New Roman"/>
          <w:szCs w:val="24"/>
        </w:rPr>
        <w:t>He succeeds in putting hundreds of goons and criminals in jail. But s</w:t>
      </w:r>
      <w:r w:rsidR="00AB6746">
        <w:rPr>
          <w:rFonts w:cs="Times New Roman"/>
          <w:szCs w:val="24"/>
        </w:rPr>
        <w:t xml:space="preserve">adly, </w:t>
      </w:r>
      <w:r w:rsidR="0001450C">
        <w:rPr>
          <w:rFonts w:cs="Times New Roman"/>
          <w:szCs w:val="24"/>
        </w:rPr>
        <w:t>during one of the Joker’s manipulative social experiments, his fiancée is murdered, and he suffers gruesome burns to his face.</w:t>
      </w:r>
      <w:r w:rsidR="00AB6746">
        <w:rPr>
          <w:rFonts w:cs="Times New Roman"/>
          <w:szCs w:val="24"/>
        </w:rPr>
        <w:t xml:space="preserve">  </w:t>
      </w:r>
    </w:p>
    <w:p w:rsidR="00AB6746" w:rsidRDefault="004E0FD2" w:rsidP="00675B56">
      <w:pPr>
        <w:rPr>
          <w:rFonts w:cs="Times New Roman"/>
          <w:szCs w:val="24"/>
        </w:rPr>
      </w:pPr>
      <w:r>
        <w:rPr>
          <w:rFonts w:cs="Times New Roman"/>
          <w:szCs w:val="24"/>
        </w:rPr>
        <w:t>This leaves Dent, now known as “Two-Face”, to</w:t>
      </w:r>
      <w:r w:rsidR="00A220FB">
        <w:rPr>
          <w:rFonts w:cs="Times New Roman"/>
          <w:szCs w:val="24"/>
        </w:rPr>
        <w:t xml:space="preserve"> </w:t>
      </w:r>
      <w:r>
        <w:rPr>
          <w:rFonts w:cs="Times New Roman"/>
          <w:szCs w:val="24"/>
        </w:rPr>
        <w:t>seek revenge</w:t>
      </w:r>
      <w:r w:rsidR="00A220FB">
        <w:rPr>
          <w:rFonts w:cs="Times New Roman"/>
          <w:szCs w:val="24"/>
        </w:rPr>
        <w:t>.</w:t>
      </w:r>
      <w:r>
        <w:rPr>
          <w:rFonts w:cs="Times New Roman"/>
          <w:szCs w:val="24"/>
        </w:rPr>
        <w:t xml:space="preserve"> He kills people and kidnaps people, and his murderous rampage </w:t>
      </w:r>
      <w:r w:rsidR="00AB6746">
        <w:rPr>
          <w:rFonts w:cs="Times New Roman"/>
          <w:szCs w:val="24"/>
        </w:rPr>
        <w:t xml:space="preserve">culminates in the kidnapping of Commissioner Gordon’s family. Batman intervenes and tries to reason with Dent, </w:t>
      </w:r>
      <w:r>
        <w:rPr>
          <w:rFonts w:cs="Times New Roman"/>
          <w:szCs w:val="24"/>
        </w:rPr>
        <w:t>but it doesn’t work</w:t>
      </w:r>
      <w:r w:rsidR="00AB6746">
        <w:rPr>
          <w:rFonts w:cs="Times New Roman"/>
          <w:szCs w:val="24"/>
        </w:rPr>
        <w:t xml:space="preserve">. Finally, in order to protect Gordon’s family, Batman tackles Dent off a high ledge, leading Dent to fall to his death. </w:t>
      </w:r>
    </w:p>
    <w:p w:rsidR="00AB6746" w:rsidRDefault="0001450C" w:rsidP="00675B56">
      <w:pPr>
        <w:rPr>
          <w:rFonts w:cs="Times New Roman"/>
          <w:szCs w:val="24"/>
        </w:rPr>
      </w:pPr>
      <w:r>
        <w:rPr>
          <w:rFonts w:cs="Times New Roman"/>
          <w:szCs w:val="24"/>
        </w:rPr>
        <w:t xml:space="preserve">This leads us to the most fascinating part of the film. </w:t>
      </w:r>
      <w:r w:rsidR="009C79FF">
        <w:rPr>
          <w:rFonts w:cs="Times New Roman"/>
          <w:szCs w:val="24"/>
        </w:rPr>
        <w:t>Batman and Commissioner Gordon know that</w:t>
      </w:r>
      <w:r>
        <w:rPr>
          <w:rFonts w:cs="Times New Roman"/>
          <w:szCs w:val="24"/>
        </w:rPr>
        <w:t xml:space="preserve"> all the good Dent did would be undone </w:t>
      </w:r>
      <w:r w:rsidR="009C79FF">
        <w:rPr>
          <w:rFonts w:cs="Times New Roman"/>
          <w:szCs w:val="24"/>
        </w:rPr>
        <w:t xml:space="preserve">if </w:t>
      </w:r>
      <w:r>
        <w:rPr>
          <w:rFonts w:cs="Times New Roman"/>
          <w:szCs w:val="24"/>
        </w:rPr>
        <w:t xml:space="preserve">the public became aware of </w:t>
      </w:r>
      <w:r w:rsidR="009C79FF">
        <w:rPr>
          <w:rFonts w:cs="Times New Roman"/>
          <w:szCs w:val="24"/>
        </w:rPr>
        <w:t>Dent’s corruption</w:t>
      </w:r>
      <w:r>
        <w:rPr>
          <w:rFonts w:cs="Times New Roman"/>
          <w:szCs w:val="24"/>
        </w:rPr>
        <w:t xml:space="preserve">. </w:t>
      </w:r>
      <w:r w:rsidR="004E0FD2">
        <w:rPr>
          <w:rFonts w:cs="Times New Roman"/>
          <w:szCs w:val="24"/>
        </w:rPr>
        <w:t xml:space="preserve">The hundreds of prosecutions he oversaw would fail, and the city would lose hope in its “White Knight”. </w:t>
      </w:r>
      <w:r w:rsidR="009C79FF">
        <w:rPr>
          <w:rFonts w:cs="Times New Roman"/>
          <w:szCs w:val="24"/>
        </w:rPr>
        <w:t>And so, Batman does som</w:t>
      </w:r>
      <w:r w:rsidR="004E0FD2">
        <w:rPr>
          <w:rFonts w:cs="Times New Roman"/>
          <w:szCs w:val="24"/>
        </w:rPr>
        <w:t xml:space="preserve">ething more heroic than all the other </w:t>
      </w:r>
      <w:r w:rsidR="009C79FF">
        <w:rPr>
          <w:rFonts w:cs="Times New Roman"/>
          <w:szCs w:val="24"/>
        </w:rPr>
        <w:t xml:space="preserve">heroic acts in the film: he volunteers to take the blame </w:t>
      </w:r>
      <w:r w:rsidR="004A343D">
        <w:rPr>
          <w:rFonts w:cs="Times New Roman"/>
          <w:szCs w:val="24"/>
        </w:rPr>
        <w:t>for</w:t>
      </w:r>
      <w:r w:rsidR="009C79FF">
        <w:rPr>
          <w:rFonts w:cs="Times New Roman"/>
          <w:szCs w:val="24"/>
        </w:rPr>
        <w:t xml:space="preserve"> Dent’s crimes on himself. </w:t>
      </w:r>
      <w:r w:rsidR="00B64DEE">
        <w:rPr>
          <w:rFonts w:cs="Times New Roman"/>
          <w:szCs w:val="24"/>
        </w:rPr>
        <w:t xml:space="preserve">Batman knows that he’s not the hero Gotham City needed at the time, for they had never come to embrace him. Dent was the hero the city needed. </w:t>
      </w:r>
      <w:r w:rsidR="008760FE">
        <w:rPr>
          <w:rFonts w:cs="Times New Roman"/>
          <w:szCs w:val="24"/>
        </w:rPr>
        <w:t>Therefore,</w:t>
      </w:r>
      <w:r>
        <w:rPr>
          <w:rFonts w:cs="Times New Roman"/>
          <w:szCs w:val="24"/>
        </w:rPr>
        <w:t xml:space="preserve"> </w:t>
      </w:r>
      <w:r w:rsidR="009C79FF">
        <w:rPr>
          <w:rFonts w:cs="Times New Roman"/>
          <w:szCs w:val="24"/>
        </w:rPr>
        <w:t>Batman instructs Commissioner Gordon to tell the public that</w:t>
      </w:r>
      <w:r w:rsidR="00A220FB">
        <w:rPr>
          <w:rFonts w:cs="Times New Roman"/>
          <w:szCs w:val="24"/>
        </w:rPr>
        <w:t xml:space="preserve"> </w:t>
      </w:r>
      <w:r>
        <w:rPr>
          <w:rFonts w:cs="Times New Roman"/>
          <w:szCs w:val="24"/>
        </w:rPr>
        <w:t xml:space="preserve">he was responsible for all of Dent’s crimes, so that the public would continue to believe that Dent was an </w:t>
      </w:r>
      <w:proofErr w:type="spellStart"/>
      <w:r>
        <w:rPr>
          <w:rFonts w:cs="Times New Roman"/>
          <w:szCs w:val="24"/>
        </w:rPr>
        <w:t>honourable</w:t>
      </w:r>
      <w:proofErr w:type="spellEnd"/>
      <w:r>
        <w:rPr>
          <w:rFonts w:cs="Times New Roman"/>
          <w:szCs w:val="24"/>
        </w:rPr>
        <w:t xml:space="preserve"> and just man. </w:t>
      </w:r>
      <w:r w:rsidR="00A220FB">
        <w:rPr>
          <w:rFonts w:cs="Times New Roman"/>
          <w:szCs w:val="24"/>
        </w:rPr>
        <w:t>Commissioner Gordon reluctantly agrees</w:t>
      </w:r>
      <w:r>
        <w:rPr>
          <w:rFonts w:cs="Times New Roman"/>
          <w:szCs w:val="24"/>
        </w:rPr>
        <w:t xml:space="preserve"> to this plan</w:t>
      </w:r>
      <w:r w:rsidR="00A220FB">
        <w:rPr>
          <w:rFonts w:cs="Times New Roman"/>
          <w:szCs w:val="24"/>
        </w:rPr>
        <w:t>, and the movie ends with Batman being chased by scores of police</w:t>
      </w:r>
      <w:r w:rsidR="004A343D">
        <w:rPr>
          <w:rFonts w:cs="Times New Roman"/>
          <w:szCs w:val="24"/>
        </w:rPr>
        <w:t xml:space="preserve"> officers</w:t>
      </w:r>
      <w:r w:rsidR="00A220FB">
        <w:rPr>
          <w:rFonts w:cs="Times New Roman"/>
          <w:szCs w:val="24"/>
        </w:rPr>
        <w:t xml:space="preserve">. </w:t>
      </w:r>
      <w:r w:rsidR="004A343D">
        <w:rPr>
          <w:rFonts w:cs="Times New Roman"/>
          <w:szCs w:val="24"/>
        </w:rPr>
        <w:t>Batman, Gotham’s</w:t>
      </w:r>
      <w:r w:rsidR="00A220FB">
        <w:rPr>
          <w:rFonts w:cs="Times New Roman"/>
          <w:szCs w:val="24"/>
        </w:rPr>
        <w:t xml:space="preserve"> true “White Knight”</w:t>
      </w:r>
      <w:r w:rsidR="004A343D">
        <w:rPr>
          <w:rFonts w:cs="Times New Roman"/>
          <w:szCs w:val="24"/>
        </w:rPr>
        <w:t>,</w:t>
      </w:r>
      <w:r w:rsidR="00A220FB">
        <w:rPr>
          <w:rFonts w:cs="Times New Roman"/>
          <w:szCs w:val="24"/>
        </w:rPr>
        <w:t xml:space="preserve"> had become the “Dark Knight”</w:t>
      </w:r>
      <w:r w:rsidR="004A343D">
        <w:rPr>
          <w:rFonts w:cs="Times New Roman"/>
          <w:szCs w:val="24"/>
        </w:rPr>
        <w:t>,</w:t>
      </w:r>
      <w:r w:rsidR="00A220FB">
        <w:rPr>
          <w:rFonts w:cs="Times New Roman"/>
          <w:szCs w:val="24"/>
        </w:rPr>
        <w:t xml:space="preserve"> as he </w:t>
      </w:r>
      <w:r>
        <w:rPr>
          <w:rFonts w:cs="Times New Roman"/>
          <w:szCs w:val="24"/>
        </w:rPr>
        <w:t xml:space="preserve">continued to protect the very city that hated him. </w:t>
      </w:r>
    </w:p>
    <w:p w:rsidR="0088094F" w:rsidRDefault="00B64DEE" w:rsidP="00675B56">
      <w:pPr>
        <w:rPr>
          <w:rFonts w:cs="Times New Roman"/>
          <w:szCs w:val="24"/>
        </w:rPr>
      </w:pPr>
      <w:r>
        <w:rPr>
          <w:rFonts w:cs="Times New Roman"/>
          <w:szCs w:val="24"/>
        </w:rPr>
        <w:lastRenderedPageBreak/>
        <w:t>N</w:t>
      </w:r>
      <w:r w:rsidR="00A220FB">
        <w:rPr>
          <w:rFonts w:cs="Times New Roman"/>
          <w:szCs w:val="24"/>
        </w:rPr>
        <w:t>othing</w:t>
      </w:r>
      <w:r>
        <w:rPr>
          <w:rFonts w:cs="Times New Roman"/>
          <w:szCs w:val="24"/>
        </w:rPr>
        <w:t xml:space="preserve"> in the film is more powerful than this theme of </w:t>
      </w:r>
      <w:r w:rsidR="008760FE">
        <w:rPr>
          <w:rFonts w:cs="Times New Roman"/>
          <w:szCs w:val="24"/>
        </w:rPr>
        <w:t>“the Rejected Saviour”</w:t>
      </w:r>
      <w:r w:rsidR="00A220FB">
        <w:rPr>
          <w:rFonts w:cs="Times New Roman"/>
          <w:szCs w:val="24"/>
        </w:rPr>
        <w:t xml:space="preserve">. </w:t>
      </w:r>
      <w:r w:rsidR="009442CA">
        <w:rPr>
          <w:rFonts w:cs="Times New Roman"/>
          <w:szCs w:val="24"/>
        </w:rPr>
        <w:t xml:space="preserve">Batman is the true </w:t>
      </w:r>
      <w:proofErr w:type="spellStart"/>
      <w:r w:rsidR="009442CA">
        <w:rPr>
          <w:rFonts w:cs="Times New Roman"/>
          <w:szCs w:val="24"/>
        </w:rPr>
        <w:t>saviour</w:t>
      </w:r>
      <w:proofErr w:type="spellEnd"/>
      <w:r w:rsidR="009442CA">
        <w:rPr>
          <w:rFonts w:cs="Times New Roman"/>
          <w:szCs w:val="24"/>
        </w:rPr>
        <w:t xml:space="preserve"> of Gotham City, and he deserves to be </w:t>
      </w:r>
      <w:proofErr w:type="spellStart"/>
      <w:r w:rsidR="009442CA">
        <w:rPr>
          <w:rFonts w:cs="Times New Roman"/>
          <w:szCs w:val="24"/>
        </w:rPr>
        <w:t>honoured</w:t>
      </w:r>
      <w:proofErr w:type="spellEnd"/>
      <w:r w:rsidR="009442CA">
        <w:rPr>
          <w:rFonts w:cs="Times New Roman"/>
          <w:szCs w:val="24"/>
        </w:rPr>
        <w:t xml:space="preserve"> and thanked as such. But instead of receiving </w:t>
      </w:r>
      <w:proofErr w:type="spellStart"/>
      <w:r w:rsidR="009442CA">
        <w:rPr>
          <w:rFonts w:cs="Times New Roman"/>
          <w:szCs w:val="24"/>
        </w:rPr>
        <w:t>honour</w:t>
      </w:r>
      <w:proofErr w:type="spellEnd"/>
      <w:r w:rsidR="009442CA">
        <w:rPr>
          <w:rFonts w:cs="Times New Roman"/>
          <w:szCs w:val="24"/>
        </w:rPr>
        <w:t xml:space="preserve"> and thanksgiving, he is chased </w:t>
      </w:r>
      <w:r w:rsidR="008760FE">
        <w:rPr>
          <w:rFonts w:cs="Times New Roman"/>
          <w:szCs w:val="24"/>
        </w:rPr>
        <w:t>like a criminal out of the city</w:t>
      </w:r>
      <w:r w:rsidR="009442CA">
        <w:rPr>
          <w:rFonts w:cs="Times New Roman"/>
          <w:szCs w:val="24"/>
        </w:rPr>
        <w:t>.</w:t>
      </w:r>
    </w:p>
    <w:p w:rsidR="00CD65DD" w:rsidRDefault="009442CA" w:rsidP="00675B56">
      <w:pPr>
        <w:rPr>
          <w:rFonts w:cs="Times New Roman"/>
          <w:szCs w:val="24"/>
        </w:rPr>
      </w:pPr>
      <w:r>
        <w:rPr>
          <w:rFonts w:cs="Times New Roman"/>
          <w:szCs w:val="24"/>
        </w:rPr>
        <w:t xml:space="preserve">Our text today points us to another </w:t>
      </w:r>
      <w:r w:rsidR="008760FE">
        <w:rPr>
          <w:rFonts w:cs="Times New Roman"/>
          <w:szCs w:val="24"/>
        </w:rPr>
        <w:t>Rejected Saviour</w:t>
      </w:r>
      <w:r w:rsidR="00CD65DD">
        <w:rPr>
          <w:rFonts w:cs="Times New Roman"/>
          <w:szCs w:val="24"/>
        </w:rPr>
        <w:t xml:space="preserve">. He came to bring freedom to the oppressed, liberty to the captives, and sight to the blind. He is a </w:t>
      </w:r>
      <w:proofErr w:type="spellStart"/>
      <w:r w:rsidR="00CD65DD">
        <w:rPr>
          <w:rFonts w:cs="Times New Roman"/>
          <w:szCs w:val="24"/>
        </w:rPr>
        <w:t>saviour</w:t>
      </w:r>
      <w:proofErr w:type="spellEnd"/>
      <w:r w:rsidR="00CD65DD">
        <w:rPr>
          <w:rFonts w:cs="Times New Roman"/>
          <w:szCs w:val="24"/>
        </w:rPr>
        <w:t xml:space="preserve"> who came both to proclaim a message of good news, and to do what was necessary to </w:t>
      </w:r>
      <w:r w:rsidR="002E348B">
        <w:rPr>
          <w:rFonts w:cs="Times New Roman"/>
          <w:szCs w:val="24"/>
        </w:rPr>
        <w:t>make sure the good news was fulfilled</w:t>
      </w:r>
      <w:r w:rsidR="00CD65DD">
        <w:rPr>
          <w:rFonts w:cs="Times New Roman"/>
          <w:szCs w:val="24"/>
        </w:rPr>
        <w:t xml:space="preserve">. But rather than </w:t>
      </w:r>
      <w:proofErr w:type="spellStart"/>
      <w:r w:rsidR="00CD65DD">
        <w:rPr>
          <w:rFonts w:cs="Times New Roman"/>
          <w:szCs w:val="24"/>
        </w:rPr>
        <w:t>honour</w:t>
      </w:r>
      <w:proofErr w:type="spellEnd"/>
      <w:r w:rsidR="00CD65DD">
        <w:rPr>
          <w:rFonts w:cs="Times New Roman"/>
          <w:szCs w:val="24"/>
        </w:rPr>
        <w:t xml:space="preserve"> him and give thanks to h</w:t>
      </w:r>
      <w:r w:rsidR="002E348B">
        <w:rPr>
          <w:rFonts w:cs="Times New Roman"/>
          <w:szCs w:val="24"/>
        </w:rPr>
        <w:t>im, the world would reject him.</w:t>
      </w:r>
    </w:p>
    <w:p w:rsidR="002E348B" w:rsidRDefault="002E348B" w:rsidP="00675B56">
      <w:pPr>
        <w:rPr>
          <w:rFonts w:cs="Times New Roman"/>
          <w:szCs w:val="24"/>
        </w:rPr>
      </w:pPr>
      <w:r>
        <w:rPr>
          <w:rFonts w:cs="Times New Roman"/>
          <w:szCs w:val="24"/>
        </w:rPr>
        <w:t xml:space="preserve">The title of this message is </w:t>
      </w:r>
      <w:r>
        <w:rPr>
          <w:rFonts w:cs="Times New Roman"/>
          <w:b/>
          <w:szCs w:val="24"/>
        </w:rPr>
        <w:t>The Rejected Saviour</w:t>
      </w:r>
      <w:r>
        <w:rPr>
          <w:rFonts w:cs="Times New Roman"/>
          <w:szCs w:val="24"/>
        </w:rPr>
        <w:t xml:space="preserve">. My aim today is to show you that </w:t>
      </w:r>
      <w:r w:rsidR="008760FE">
        <w:rPr>
          <w:rFonts w:cs="Times New Roman"/>
          <w:b/>
          <w:szCs w:val="24"/>
        </w:rPr>
        <w:t xml:space="preserve">The Rejection of Jesus </w:t>
      </w:r>
      <w:proofErr w:type="gramStart"/>
      <w:r w:rsidR="008760FE">
        <w:rPr>
          <w:rFonts w:cs="Times New Roman"/>
          <w:b/>
          <w:szCs w:val="24"/>
        </w:rPr>
        <w:t>Saves</w:t>
      </w:r>
      <w:proofErr w:type="gramEnd"/>
      <w:r w:rsidR="008760FE">
        <w:rPr>
          <w:rFonts w:cs="Times New Roman"/>
          <w:b/>
          <w:szCs w:val="24"/>
        </w:rPr>
        <w:t xml:space="preserve"> us From the Rejection of God</w:t>
      </w:r>
      <w:r w:rsidR="008760FE">
        <w:rPr>
          <w:rFonts w:cs="Times New Roman"/>
          <w:szCs w:val="24"/>
        </w:rPr>
        <w:t>. We will have three points today:</w:t>
      </w:r>
    </w:p>
    <w:p w:rsidR="008760FE" w:rsidRDefault="008760FE" w:rsidP="008760FE">
      <w:pPr>
        <w:pStyle w:val="ListParagraph"/>
        <w:numPr>
          <w:ilvl w:val="0"/>
          <w:numId w:val="4"/>
        </w:numPr>
        <w:rPr>
          <w:rFonts w:cs="Times New Roman"/>
          <w:szCs w:val="24"/>
        </w:rPr>
      </w:pPr>
      <w:r>
        <w:rPr>
          <w:rFonts w:cs="Times New Roman"/>
          <w:szCs w:val="24"/>
        </w:rPr>
        <w:t>Jesus the Anointed One</w:t>
      </w:r>
    </w:p>
    <w:p w:rsidR="008760FE" w:rsidRDefault="008760FE" w:rsidP="008760FE">
      <w:pPr>
        <w:pStyle w:val="ListParagraph"/>
        <w:numPr>
          <w:ilvl w:val="0"/>
          <w:numId w:val="4"/>
        </w:numPr>
        <w:rPr>
          <w:rFonts w:cs="Times New Roman"/>
          <w:szCs w:val="24"/>
        </w:rPr>
      </w:pPr>
      <w:r>
        <w:rPr>
          <w:rFonts w:cs="Times New Roman"/>
          <w:szCs w:val="24"/>
        </w:rPr>
        <w:t>Jesus the Saving One</w:t>
      </w:r>
    </w:p>
    <w:p w:rsidR="008760FE" w:rsidRPr="008760FE" w:rsidRDefault="008760FE" w:rsidP="008760FE">
      <w:pPr>
        <w:pStyle w:val="ListParagraph"/>
        <w:numPr>
          <w:ilvl w:val="0"/>
          <w:numId w:val="4"/>
        </w:numPr>
        <w:rPr>
          <w:rFonts w:cs="Times New Roman"/>
          <w:szCs w:val="24"/>
        </w:rPr>
      </w:pPr>
      <w:r>
        <w:rPr>
          <w:rFonts w:cs="Times New Roman"/>
          <w:szCs w:val="24"/>
        </w:rPr>
        <w:t>Jesus the Rejected One</w:t>
      </w:r>
    </w:p>
    <w:p w:rsidR="002E348B" w:rsidRPr="00061ED9" w:rsidRDefault="002E348B"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t xml:space="preserve">(1) </w:t>
      </w:r>
      <w:r w:rsidR="005C3210">
        <w:rPr>
          <w:rFonts w:cs="Times New Roman"/>
          <w:b/>
          <w:szCs w:val="24"/>
          <w:u w:val="single"/>
        </w:rPr>
        <w:t xml:space="preserve">JESUS </w:t>
      </w:r>
      <w:r w:rsidR="006F52DC">
        <w:rPr>
          <w:rFonts w:cs="Times New Roman"/>
          <w:b/>
          <w:szCs w:val="24"/>
          <w:u w:val="single"/>
        </w:rPr>
        <w:t>THE ANOINTED ONE</w:t>
      </w:r>
    </w:p>
    <w:p w:rsidR="00157DCF" w:rsidRDefault="002E348B" w:rsidP="00675B56">
      <w:pPr>
        <w:rPr>
          <w:rFonts w:cs="Times New Roman"/>
          <w:szCs w:val="24"/>
        </w:rPr>
      </w:pPr>
      <w:r>
        <w:rPr>
          <w:rFonts w:cs="Times New Roman"/>
          <w:szCs w:val="24"/>
        </w:rPr>
        <w:t xml:space="preserve">Our text today begins in verse 14: “And Jesus returned in the power of the Spirit to Galilee, and a report about him went out through all the surrounding country.” </w:t>
      </w:r>
      <w:r w:rsidR="00D21539">
        <w:rPr>
          <w:rFonts w:cs="Times New Roman"/>
          <w:szCs w:val="24"/>
        </w:rPr>
        <w:t>Jesus</w:t>
      </w:r>
      <w:r>
        <w:rPr>
          <w:rFonts w:cs="Times New Roman"/>
          <w:szCs w:val="24"/>
        </w:rPr>
        <w:t xml:space="preserve"> had just defeated the devil by the power of the Holy Spirit in him, and now he </w:t>
      </w:r>
      <w:r w:rsidR="00D21539">
        <w:rPr>
          <w:rFonts w:cs="Times New Roman"/>
          <w:szCs w:val="24"/>
        </w:rPr>
        <w:t>returns</w:t>
      </w:r>
      <w:r>
        <w:rPr>
          <w:rFonts w:cs="Times New Roman"/>
          <w:szCs w:val="24"/>
        </w:rPr>
        <w:t xml:space="preserve"> to Galilee, the region where he grew up, in the power of the Holy Spirit. </w:t>
      </w:r>
    </w:p>
    <w:p w:rsidR="002E348B" w:rsidRPr="002E348B" w:rsidRDefault="002E348B" w:rsidP="00675B56">
      <w:pPr>
        <w:rPr>
          <w:rFonts w:cs="Times New Roman"/>
          <w:szCs w:val="24"/>
        </w:rPr>
      </w:pPr>
      <w:r>
        <w:rPr>
          <w:rFonts w:cs="Times New Roman"/>
          <w:szCs w:val="24"/>
        </w:rPr>
        <w:t>News spread</w:t>
      </w:r>
      <w:r w:rsidR="000B0B08">
        <w:rPr>
          <w:rFonts w:cs="Times New Roman"/>
          <w:szCs w:val="24"/>
        </w:rPr>
        <w:t>s</w:t>
      </w:r>
      <w:r>
        <w:rPr>
          <w:rFonts w:cs="Times New Roman"/>
          <w:szCs w:val="24"/>
        </w:rPr>
        <w:t xml:space="preserve"> quickly about this young man</w:t>
      </w:r>
      <w:r w:rsidR="00D21539">
        <w:rPr>
          <w:rFonts w:cs="Times New Roman"/>
          <w:szCs w:val="24"/>
        </w:rPr>
        <w:t xml:space="preserve"> named Jesus</w:t>
      </w:r>
      <w:r>
        <w:rPr>
          <w:rFonts w:cs="Times New Roman"/>
          <w:szCs w:val="24"/>
        </w:rPr>
        <w:t xml:space="preserve">, not so much because of what he did, but because of what he taught. Verse 15 says, “And he taught in their synagogues, being glorified by all.” There was something powerful about his teaching that captivated people’s </w:t>
      </w:r>
      <w:proofErr w:type="gramStart"/>
      <w:r>
        <w:rPr>
          <w:rFonts w:cs="Times New Roman"/>
          <w:szCs w:val="24"/>
        </w:rPr>
        <w:t>attention</w:t>
      </w:r>
      <w:r w:rsidR="00776EC3">
        <w:rPr>
          <w:rFonts w:cs="Times New Roman"/>
          <w:szCs w:val="24"/>
        </w:rPr>
        <w:t>, that</w:t>
      </w:r>
      <w:proofErr w:type="gramEnd"/>
      <w:r w:rsidR="00776EC3">
        <w:rPr>
          <w:rFonts w:cs="Times New Roman"/>
          <w:szCs w:val="24"/>
        </w:rPr>
        <w:t xml:space="preserve"> made them talk about him, that compelled them to listen to him. </w:t>
      </w:r>
      <w:r w:rsidR="000B0B08">
        <w:rPr>
          <w:rFonts w:cs="Times New Roman"/>
          <w:szCs w:val="24"/>
        </w:rPr>
        <w:t>And the</w:t>
      </w:r>
      <w:r w:rsidR="00776EC3">
        <w:rPr>
          <w:rFonts w:cs="Times New Roman"/>
          <w:szCs w:val="24"/>
        </w:rPr>
        <w:t xml:space="preserve"> reason why his teaching was so powerful was because the power of the Holy Spi</w:t>
      </w:r>
      <w:r w:rsidR="003E20E7">
        <w:rPr>
          <w:rFonts w:cs="Times New Roman"/>
          <w:szCs w:val="24"/>
        </w:rPr>
        <w:t xml:space="preserve">rit </w:t>
      </w:r>
      <w:r w:rsidR="00CD4169">
        <w:rPr>
          <w:rFonts w:cs="Times New Roman"/>
          <w:szCs w:val="24"/>
        </w:rPr>
        <w:t xml:space="preserve">was </w:t>
      </w:r>
      <w:r w:rsidR="003E20E7">
        <w:rPr>
          <w:rFonts w:cs="Times New Roman"/>
          <w:szCs w:val="24"/>
        </w:rPr>
        <w:t xml:space="preserve">working in and through him. This is a key truth that we will return to. </w:t>
      </w:r>
    </w:p>
    <w:p w:rsidR="003E20E7" w:rsidRDefault="00776EC3" w:rsidP="00675B56">
      <w:pPr>
        <w:rPr>
          <w:rFonts w:cs="Times New Roman"/>
          <w:szCs w:val="24"/>
        </w:rPr>
      </w:pPr>
      <w:r>
        <w:rPr>
          <w:rFonts w:cs="Times New Roman"/>
          <w:szCs w:val="24"/>
        </w:rPr>
        <w:t xml:space="preserve">Luke now zooms in on one of these instances of Jesus’ teaching in verse 16: “And he came to Nazareth, where he had been brought up. And as was his custom, he went to the synagogue on the Sabbath day, and he stood up to read.” </w:t>
      </w:r>
      <w:r w:rsidR="003E20E7">
        <w:rPr>
          <w:rFonts w:cs="Times New Roman"/>
          <w:szCs w:val="24"/>
        </w:rPr>
        <w:t xml:space="preserve">A synagogue service was not that different from a contemporary church service. </w:t>
      </w:r>
      <w:r w:rsidR="00EC2C2B">
        <w:rPr>
          <w:rFonts w:cs="Times New Roman"/>
          <w:szCs w:val="24"/>
        </w:rPr>
        <w:t xml:space="preserve">It would include </w:t>
      </w:r>
      <w:r w:rsidR="00940804">
        <w:rPr>
          <w:rFonts w:cs="Times New Roman"/>
          <w:szCs w:val="24"/>
        </w:rPr>
        <w:t xml:space="preserve">some Scriptural recitations, a time of prayer, one or two Scripture readings, and a sermon, which could be given by any man in the congregation. </w:t>
      </w:r>
    </w:p>
    <w:p w:rsidR="00802B52" w:rsidRDefault="00EC2C2B" w:rsidP="00EC2C2B">
      <w:pPr>
        <w:rPr>
          <w:rFonts w:cs="Times New Roman"/>
          <w:szCs w:val="24"/>
        </w:rPr>
      </w:pPr>
      <w:r>
        <w:rPr>
          <w:rFonts w:cs="Times New Roman"/>
          <w:szCs w:val="24"/>
        </w:rPr>
        <w:t xml:space="preserve">This is </w:t>
      </w:r>
      <w:r w:rsidR="00B6061E">
        <w:rPr>
          <w:rFonts w:cs="Times New Roman"/>
          <w:szCs w:val="24"/>
        </w:rPr>
        <w:t xml:space="preserve">precisely </w:t>
      </w:r>
      <w:r>
        <w:rPr>
          <w:rFonts w:cs="Times New Roman"/>
          <w:szCs w:val="24"/>
        </w:rPr>
        <w:t xml:space="preserve">what is happening in </w:t>
      </w:r>
      <w:r w:rsidR="00940804">
        <w:rPr>
          <w:rFonts w:cs="Times New Roman"/>
          <w:szCs w:val="24"/>
        </w:rPr>
        <w:t>verses 16-17</w:t>
      </w:r>
      <w:r>
        <w:rPr>
          <w:rFonts w:cs="Times New Roman"/>
          <w:szCs w:val="24"/>
        </w:rPr>
        <w:t>.</w:t>
      </w:r>
      <w:r w:rsidR="00940804">
        <w:rPr>
          <w:rFonts w:cs="Times New Roman"/>
          <w:szCs w:val="24"/>
        </w:rPr>
        <w:t xml:space="preserve"> Jesus has volunteered to read Scripture. He chooses a text from Isaiah 61 to read to the congregation, and having read it, verse 20 says this: </w:t>
      </w:r>
      <w:r w:rsidR="00CD4169">
        <w:rPr>
          <w:rFonts w:cs="Times New Roman"/>
          <w:szCs w:val="24"/>
        </w:rPr>
        <w:t>“</w:t>
      </w:r>
      <w:r w:rsidR="00940804">
        <w:rPr>
          <w:rFonts w:cs="Times New Roman"/>
          <w:szCs w:val="24"/>
        </w:rPr>
        <w:t xml:space="preserve">And he </w:t>
      </w:r>
      <w:r w:rsidR="00CD4169">
        <w:rPr>
          <w:rFonts w:cs="Times New Roman"/>
          <w:szCs w:val="24"/>
        </w:rPr>
        <w:t xml:space="preserve">rolled up the scroll and gave it back to the attendant and sat down. And the eyes of all in the synagogues were fixed on him.” This was the moment everyone had been waiting for. The reading </w:t>
      </w:r>
      <w:r w:rsidR="006D02A9">
        <w:rPr>
          <w:rFonts w:cs="Times New Roman"/>
          <w:szCs w:val="24"/>
        </w:rPr>
        <w:t xml:space="preserve">was </w:t>
      </w:r>
      <w:r w:rsidR="00CD4169">
        <w:rPr>
          <w:rFonts w:cs="Times New Roman"/>
          <w:szCs w:val="24"/>
        </w:rPr>
        <w:t xml:space="preserve">complete, </w:t>
      </w:r>
      <w:r w:rsidR="006D02A9">
        <w:rPr>
          <w:rFonts w:cs="Times New Roman"/>
          <w:szCs w:val="24"/>
        </w:rPr>
        <w:t xml:space="preserve">and </w:t>
      </w:r>
      <w:r w:rsidR="00B6061E">
        <w:rPr>
          <w:rFonts w:cs="Times New Roman"/>
          <w:szCs w:val="24"/>
        </w:rPr>
        <w:t xml:space="preserve">now it was time for Jesus’ </w:t>
      </w:r>
      <w:r w:rsidR="006D02A9">
        <w:rPr>
          <w:rFonts w:cs="Times New Roman"/>
          <w:szCs w:val="24"/>
        </w:rPr>
        <w:t>sermon</w:t>
      </w:r>
      <w:r w:rsidR="00CD4169">
        <w:rPr>
          <w:rFonts w:cs="Times New Roman"/>
          <w:szCs w:val="24"/>
        </w:rPr>
        <w:t xml:space="preserve">. The people had heard of Jesus’ powerful </w:t>
      </w:r>
      <w:r w:rsidR="00B6061E">
        <w:rPr>
          <w:rFonts w:cs="Times New Roman"/>
          <w:szCs w:val="24"/>
        </w:rPr>
        <w:t>preaching</w:t>
      </w:r>
      <w:r w:rsidR="00CD4169">
        <w:rPr>
          <w:rFonts w:cs="Times New Roman"/>
          <w:szCs w:val="24"/>
        </w:rPr>
        <w:t xml:space="preserve"> and wanted to hear it themselves. </w:t>
      </w:r>
    </w:p>
    <w:p w:rsidR="00D94B98" w:rsidRDefault="00B64DEE" w:rsidP="00B64DEE">
      <w:pPr>
        <w:rPr>
          <w:rFonts w:cs="Times New Roman"/>
          <w:szCs w:val="24"/>
        </w:rPr>
      </w:pPr>
      <w:r>
        <w:rPr>
          <w:rFonts w:cs="Times New Roman"/>
          <w:szCs w:val="24"/>
        </w:rPr>
        <w:t xml:space="preserve">I’m sure it was an amazing sermon, but sadly, all we get is the main point, summarized in verse 21: </w:t>
      </w:r>
      <w:r w:rsidR="009C582E">
        <w:rPr>
          <w:rFonts w:cs="Times New Roman"/>
          <w:szCs w:val="24"/>
        </w:rPr>
        <w:t xml:space="preserve">“And he began to say to them, ‘Today this Scripture has been fulfilled in your hearing.’” </w:t>
      </w:r>
      <w:r>
        <w:rPr>
          <w:rFonts w:cs="Times New Roman"/>
          <w:szCs w:val="24"/>
        </w:rPr>
        <w:t xml:space="preserve">That’s all we really need to understand the heart of Jesus’ sermon. Jesus is saying that the </w:t>
      </w:r>
      <w:r>
        <w:rPr>
          <w:rFonts w:cs="Times New Roman"/>
          <w:szCs w:val="24"/>
        </w:rPr>
        <w:lastRenderedPageBreak/>
        <w:t xml:space="preserve">Anointed One, prophesied in Isaiah 61, has arrived. Jesus is the Anointed One who has come to bring healing and deliverance to the poor and the captives. </w:t>
      </w:r>
      <w:r w:rsidR="00A95F55">
        <w:rPr>
          <w:rFonts w:cs="Times New Roman"/>
          <w:szCs w:val="24"/>
        </w:rPr>
        <w:t xml:space="preserve">To be anointed was to be consecrated, or set apart, for service to God, </w:t>
      </w:r>
      <w:r w:rsidR="00D94B98">
        <w:rPr>
          <w:rFonts w:cs="Times New Roman"/>
          <w:szCs w:val="24"/>
        </w:rPr>
        <w:t>symbolized</w:t>
      </w:r>
      <w:r w:rsidR="00A95F55">
        <w:rPr>
          <w:rFonts w:cs="Times New Roman"/>
          <w:szCs w:val="24"/>
        </w:rPr>
        <w:t xml:space="preserve"> by the pouring of oil on </w:t>
      </w:r>
      <w:r w:rsidR="00D94B98">
        <w:rPr>
          <w:rFonts w:cs="Times New Roman"/>
          <w:szCs w:val="24"/>
        </w:rPr>
        <w:t>the person or thing being consecrated</w:t>
      </w:r>
      <w:r w:rsidR="00A95F55">
        <w:rPr>
          <w:rFonts w:cs="Times New Roman"/>
          <w:szCs w:val="24"/>
        </w:rPr>
        <w:t xml:space="preserve">. </w:t>
      </w:r>
      <w:r w:rsidR="00802B52">
        <w:rPr>
          <w:rFonts w:cs="Times New Roman"/>
          <w:szCs w:val="24"/>
        </w:rPr>
        <w:t xml:space="preserve">The concept of an “Anointed </w:t>
      </w:r>
      <w:r w:rsidR="00802B52" w:rsidRPr="00802B52">
        <w:rPr>
          <w:rFonts w:cs="Times New Roman"/>
          <w:i/>
          <w:szCs w:val="24"/>
        </w:rPr>
        <w:t>One</w:t>
      </w:r>
      <w:r w:rsidR="00802B52">
        <w:rPr>
          <w:rFonts w:cs="Times New Roman"/>
          <w:szCs w:val="24"/>
        </w:rPr>
        <w:t xml:space="preserve">” – that is, a special, consecrated individual – came </w:t>
      </w:r>
      <w:r>
        <w:rPr>
          <w:rFonts w:cs="Times New Roman"/>
          <w:szCs w:val="24"/>
        </w:rPr>
        <w:t xml:space="preserve">from texts like Isaiah 61. </w:t>
      </w:r>
      <w:r w:rsidR="00D94B98">
        <w:rPr>
          <w:rFonts w:cs="Times New Roman"/>
          <w:szCs w:val="24"/>
        </w:rPr>
        <w:t xml:space="preserve">This is where the </w:t>
      </w:r>
      <w:r w:rsidR="00B6061E">
        <w:rPr>
          <w:rFonts w:cs="Times New Roman"/>
          <w:szCs w:val="24"/>
        </w:rPr>
        <w:t xml:space="preserve">Hebrew </w:t>
      </w:r>
      <w:r w:rsidR="00D94B98">
        <w:rPr>
          <w:rFonts w:cs="Times New Roman"/>
          <w:szCs w:val="24"/>
        </w:rPr>
        <w:t xml:space="preserve">term “Messiah” comes from, </w:t>
      </w:r>
      <w:r w:rsidR="004C6410">
        <w:rPr>
          <w:rFonts w:cs="Times New Roman"/>
          <w:szCs w:val="24"/>
        </w:rPr>
        <w:t>translated as “Christ” in Greek. Both</w:t>
      </w:r>
      <w:r>
        <w:rPr>
          <w:rFonts w:cs="Times New Roman"/>
          <w:szCs w:val="24"/>
        </w:rPr>
        <w:t xml:space="preserve"> literally mean “Anointed One”. The Jewish people understood Isaiah 61 to mean that God had promised to send a powerful figure to save them once and for all. </w:t>
      </w:r>
    </w:p>
    <w:p w:rsidR="0040023F" w:rsidRDefault="00B64DEE" w:rsidP="00EC2C2B">
      <w:pPr>
        <w:rPr>
          <w:rFonts w:cs="Times New Roman"/>
          <w:szCs w:val="24"/>
        </w:rPr>
      </w:pPr>
      <w:r>
        <w:rPr>
          <w:rFonts w:cs="Times New Roman"/>
          <w:szCs w:val="24"/>
        </w:rPr>
        <w:t xml:space="preserve">And so, in this sermon preached in his hometown, Jesus chose to preach about himself. He chose to announce that he was no longer to be known as </w:t>
      </w:r>
      <w:r w:rsidR="00D94B98">
        <w:rPr>
          <w:rFonts w:cs="Times New Roman"/>
          <w:szCs w:val="24"/>
        </w:rPr>
        <w:t xml:space="preserve">Jesus of Nazareth. Now, he </w:t>
      </w:r>
      <w:r w:rsidR="00940804">
        <w:rPr>
          <w:rFonts w:cs="Times New Roman"/>
          <w:szCs w:val="24"/>
        </w:rPr>
        <w:t>was</w:t>
      </w:r>
      <w:r w:rsidR="00D21539">
        <w:rPr>
          <w:rFonts w:cs="Times New Roman"/>
          <w:szCs w:val="24"/>
        </w:rPr>
        <w:t xml:space="preserve"> to be known as Jesus Christ, the Anointed One, </w:t>
      </w:r>
      <w:r>
        <w:rPr>
          <w:rFonts w:cs="Times New Roman"/>
          <w:szCs w:val="24"/>
        </w:rPr>
        <w:t xml:space="preserve">for he had been </w:t>
      </w:r>
      <w:r w:rsidR="00D21539">
        <w:rPr>
          <w:rFonts w:cs="Times New Roman"/>
          <w:szCs w:val="24"/>
        </w:rPr>
        <w:t xml:space="preserve">set apart not just by the anointing of oil, but by the anointing of the Holy Spirit. </w:t>
      </w:r>
      <w:r w:rsidR="0040023F">
        <w:rPr>
          <w:rFonts w:cs="Times New Roman"/>
          <w:szCs w:val="24"/>
        </w:rPr>
        <w:t xml:space="preserve"> </w:t>
      </w:r>
    </w:p>
    <w:p w:rsidR="002D1857" w:rsidRPr="002D1857" w:rsidRDefault="002D1857" w:rsidP="00EC2C2B">
      <w:pPr>
        <w:rPr>
          <w:rFonts w:cs="Times New Roman"/>
          <w:szCs w:val="24"/>
        </w:rPr>
      </w:pPr>
      <w:r>
        <w:rPr>
          <w:rFonts w:cs="Times New Roman"/>
          <w:szCs w:val="24"/>
        </w:rPr>
        <w:t xml:space="preserve">But what is Jesus anointed with the Spirit for? What difference does the power of the Spirit make in his life? We know from other passages of Scripture that the Holy Spirit does many things in the life of a Christian. The Spirit comforts us. The Spirit counsels us. The Spirit gives us assurance that we are the children of God. </w:t>
      </w:r>
      <w:r w:rsidR="00802B52">
        <w:rPr>
          <w:rFonts w:cs="Times New Roman"/>
          <w:szCs w:val="24"/>
        </w:rPr>
        <w:t xml:space="preserve">The Spirit gives us gifts to serve others. </w:t>
      </w:r>
      <w:r>
        <w:rPr>
          <w:rFonts w:cs="Times New Roman"/>
          <w:szCs w:val="24"/>
        </w:rPr>
        <w:t xml:space="preserve">I have no doubt that the Spirit did all these things in Jesus’ life as well. But our text focuses on something else. It shows us that the Holy Spirit makes a difference in the power of Jesus’ </w:t>
      </w:r>
      <w:r>
        <w:rPr>
          <w:rFonts w:cs="Times New Roman"/>
          <w:i/>
          <w:szCs w:val="24"/>
        </w:rPr>
        <w:t>words</w:t>
      </w:r>
      <w:r>
        <w:rPr>
          <w:rFonts w:cs="Times New Roman"/>
          <w:szCs w:val="24"/>
        </w:rPr>
        <w:t xml:space="preserve">. </w:t>
      </w:r>
    </w:p>
    <w:p w:rsidR="002D1857" w:rsidRDefault="002D1857" w:rsidP="00EC2C2B">
      <w:pPr>
        <w:rPr>
          <w:rFonts w:cs="Times New Roman"/>
          <w:szCs w:val="24"/>
        </w:rPr>
      </w:pPr>
      <w:r>
        <w:rPr>
          <w:rFonts w:cs="Times New Roman"/>
          <w:szCs w:val="24"/>
        </w:rPr>
        <w:t xml:space="preserve">We already saw </w:t>
      </w:r>
      <w:r w:rsidR="00467F79">
        <w:rPr>
          <w:rFonts w:cs="Times New Roman"/>
          <w:szCs w:val="24"/>
        </w:rPr>
        <w:t>this</w:t>
      </w:r>
      <w:r>
        <w:rPr>
          <w:rFonts w:cs="Times New Roman"/>
          <w:szCs w:val="24"/>
        </w:rPr>
        <w:t xml:space="preserve"> in verses 14-15, where Luke says that the main way </w:t>
      </w:r>
      <w:r w:rsidR="00467F79">
        <w:rPr>
          <w:rFonts w:cs="Times New Roman"/>
          <w:szCs w:val="24"/>
        </w:rPr>
        <w:t xml:space="preserve">that </w:t>
      </w:r>
      <w:r>
        <w:rPr>
          <w:rFonts w:cs="Times New Roman"/>
          <w:szCs w:val="24"/>
        </w:rPr>
        <w:t xml:space="preserve">the Spirit’s power was manifested in Jesus’ life was through his teaching. </w:t>
      </w:r>
      <w:r w:rsidR="000979F2">
        <w:rPr>
          <w:rFonts w:cs="Times New Roman"/>
          <w:szCs w:val="24"/>
        </w:rPr>
        <w:t xml:space="preserve">The Holy Spirit showed himself to be present in Jesus’ life through </w:t>
      </w:r>
      <w:r>
        <w:rPr>
          <w:rFonts w:cs="Times New Roman"/>
          <w:szCs w:val="24"/>
        </w:rPr>
        <w:t xml:space="preserve">the words that he spoke, and </w:t>
      </w:r>
      <w:r w:rsidR="00467F79">
        <w:rPr>
          <w:rFonts w:cs="Times New Roman"/>
          <w:szCs w:val="24"/>
        </w:rPr>
        <w:t>through the</w:t>
      </w:r>
      <w:r>
        <w:rPr>
          <w:rFonts w:cs="Times New Roman"/>
          <w:szCs w:val="24"/>
        </w:rPr>
        <w:t xml:space="preserve"> effect that those words had on other people</w:t>
      </w:r>
      <w:r w:rsidR="000979F2">
        <w:rPr>
          <w:rFonts w:cs="Times New Roman"/>
          <w:szCs w:val="24"/>
        </w:rPr>
        <w:t xml:space="preserve">. </w:t>
      </w:r>
      <w:r w:rsidR="00940804">
        <w:rPr>
          <w:rFonts w:cs="Times New Roman"/>
          <w:szCs w:val="24"/>
        </w:rPr>
        <w:t>Now, we</w:t>
      </w:r>
      <w:r w:rsidR="000979F2">
        <w:rPr>
          <w:rFonts w:cs="Times New Roman"/>
          <w:szCs w:val="24"/>
        </w:rPr>
        <w:t xml:space="preserve"> see </w:t>
      </w:r>
      <w:r w:rsidR="00467F79">
        <w:rPr>
          <w:rFonts w:cs="Times New Roman"/>
          <w:szCs w:val="24"/>
        </w:rPr>
        <w:t>this emphasis on Jesus’ words again in</w:t>
      </w:r>
      <w:r w:rsidR="000979F2">
        <w:rPr>
          <w:rFonts w:cs="Times New Roman"/>
          <w:szCs w:val="24"/>
        </w:rPr>
        <w:t xml:space="preserve"> </w:t>
      </w:r>
      <w:r w:rsidR="00467F79">
        <w:rPr>
          <w:rFonts w:cs="Times New Roman"/>
          <w:szCs w:val="24"/>
        </w:rPr>
        <w:t xml:space="preserve">verses </w:t>
      </w:r>
      <w:r w:rsidR="000979F2">
        <w:rPr>
          <w:rFonts w:cs="Times New Roman"/>
          <w:szCs w:val="24"/>
        </w:rPr>
        <w:t xml:space="preserve">18-19: </w:t>
      </w:r>
      <w:r>
        <w:rPr>
          <w:rFonts w:cs="Times New Roman"/>
          <w:szCs w:val="24"/>
        </w:rPr>
        <w:t xml:space="preserve">“he has anointed me </w:t>
      </w:r>
      <w:r w:rsidRPr="002D1857">
        <w:rPr>
          <w:rFonts w:cs="Times New Roman"/>
          <w:szCs w:val="24"/>
        </w:rPr>
        <w:t>to</w:t>
      </w:r>
      <w:r>
        <w:rPr>
          <w:rFonts w:cs="Times New Roman"/>
          <w:i/>
          <w:szCs w:val="24"/>
        </w:rPr>
        <w:t xml:space="preserve"> proclaim </w:t>
      </w:r>
      <w:r w:rsidRPr="002D1857">
        <w:rPr>
          <w:rFonts w:cs="Times New Roman"/>
          <w:szCs w:val="24"/>
        </w:rPr>
        <w:t>good news to the poor</w:t>
      </w:r>
      <w:r>
        <w:rPr>
          <w:rFonts w:cs="Times New Roman"/>
          <w:szCs w:val="24"/>
        </w:rPr>
        <w:t xml:space="preserve">”; “he has sent me to </w:t>
      </w:r>
      <w:r>
        <w:rPr>
          <w:rFonts w:cs="Times New Roman"/>
          <w:i/>
          <w:szCs w:val="24"/>
        </w:rPr>
        <w:t>proclaim</w:t>
      </w:r>
      <w:r>
        <w:rPr>
          <w:rFonts w:cs="Times New Roman"/>
          <w:szCs w:val="24"/>
        </w:rPr>
        <w:t xml:space="preserve"> liberty to the captives; </w:t>
      </w:r>
      <w:r w:rsidR="00467F79">
        <w:rPr>
          <w:rFonts w:cs="Times New Roman"/>
          <w:szCs w:val="24"/>
        </w:rPr>
        <w:t>and</w:t>
      </w:r>
      <w:r>
        <w:rPr>
          <w:rFonts w:cs="Times New Roman"/>
          <w:szCs w:val="24"/>
        </w:rPr>
        <w:t xml:space="preserve"> </w:t>
      </w:r>
      <w:r w:rsidR="000979F2">
        <w:rPr>
          <w:rFonts w:cs="Times New Roman"/>
          <w:szCs w:val="24"/>
        </w:rPr>
        <w:t xml:space="preserve">he has sent me </w:t>
      </w:r>
      <w:r>
        <w:rPr>
          <w:rFonts w:cs="Times New Roman"/>
          <w:szCs w:val="24"/>
        </w:rPr>
        <w:t>“</w:t>
      </w:r>
      <w:r w:rsidR="000979F2">
        <w:rPr>
          <w:rFonts w:cs="Times New Roman"/>
          <w:szCs w:val="24"/>
        </w:rPr>
        <w:t xml:space="preserve">to </w:t>
      </w:r>
      <w:r>
        <w:rPr>
          <w:rFonts w:cs="Times New Roman"/>
          <w:szCs w:val="24"/>
        </w:rPr>
        <w:t xml:space="preserve">proclaim the year of the Lord’s favour.” </w:t>
      </w:r>
      <w:r w:rsidR="00394B1F">
        <w:rPr>
          <w:rFonts w:cs="Times New Roman"/>
          <w:szCs w:val="24"/>
        </w:rPr>
        <w:t xml:space="preserve">Jesus was anointed with the Spirit, in order that the words he spoke as he taught might go forth with power. </w:t>
      </w:r>
    </w:p>
    <w:p w:rsidR="009C2F35" w:rsidRDefault="00394B1F" w:rsidP="00EC2C2B">
      <w:pPr>
        <w:rPr>
          <w:rFonts w:cs="Times New Roman"/>
          <w:szCs w:val="24"/>
        </w:rPr>
      </w:pPr>
      <w:r>
        <w:rPr>
          <w:rFonts w:cs="Times New Roman"/>
          <w:szCs w:val="24"/>
        </w:rPr>
        <w:t>We need the Holy Spirit to do the same in our lives.</w:t>
      </w:r>
      <w:r w:rsidR="00652286">
        <w:rPr>
          <w:rFonts w:cs="Times New Roman"/>
          <w:szCs w:val="24"/>
        </w:rPr>
        <w:t xml:space="preserve"> </w:t>
      </w:r>
      <w:r w:rsidR="000B0B08">
        <w:rPr>
          <w:rFonts w:cs="Times New Roman"/>
          <w:szCs w:val="24"/>
        </w:rPr>
        <w:t xml:space="preserve">We know that the Holy Spirit dwells inside everyone who has been born again through faith in Christ. The Spirit is a permanent part of every Christian’s life. But the Spirit also </w:t>
      </w:r>
      <w:r w:rsidR="000B0B08" w:rsidRPr="00802B52">
        <w:rPr>
          <w:rFonts w:cs="Times New Roman"/>
          <w:i/>
          <w:szCs w:val="24"/>
        </w:rPr>
        <w:t>fills</w:t>
      </w:r>
      <w:r w:rsidR="000B0B08">
        <w:rPr>
          <w:rFonts w:cs="Times New Roman"/>
          <w:szCs w:val="24"/>
        </w:rPr>
        <w:t xml:space="preserve"> us with his power at various times in our lives. We have the Spirit, but we also need to seek to be filled with the Spirit, especially if we are </w:t>
      </w:r>
      <w:r w:rsidR="000979F2">
        <w:rPr>
          <w:rFonts w:cs="Times New Roman"/>
          <w:szCs w:val="24"/>
        </w:rPr>
        <w:t xml:space="preserve">to </w:t>
      </w:r>
      <w:r w:rsidR="005C3210">
        <w:rPr>
          <w:rFonts w:cs="Times New Roman"/>
          <w:szCs w:val="24"/>
        </w:rPr>
        <w:t xml:space="preserve">speak to others about </w:t>
      </w:r>
      <w:r w:rsidR="009C2F35">
        <w:rPr>
          <w:rFonts w:cs="Times New Roman"/>
          <w:szCs w:val="24"/>
        </w:rPr>
        <w:t>the person and work of Christ</w:t>
      </w:r>
      <w:r w:rsidR="000B0B08">
        <w:rPr>
          <w:rFonts w:cs="Times New Roman"/>
          <w:szCs w:val="24"/>
        </w:rPr>
        <w:t xml:space="preserve">. Let me give you two reasons why this is necessary: </w:t>
      </w:r>
    </w:p>
    <w:p w:rsidR="00652286" w:rsidRDefault="009C2F35" w:rsidP="00EC2C2B">
      <w:pPr>
        <w:rPr>
          <w:rFonts w:cs="Times New Roman"/>
          <w:szCs w:val="24"/>
        </w:rPr>
      </w:pPr>
      <w:r>
        <w:rPr>
          <w:rFonts w:cs="Times New Roman"/>
          <w:szCs w:val="24"/>
        </w:rPr>
        <w:t xml:space="preserve">First, we need the Spirit to give us spiritual wisdom to understand spiritual truths. 1 Corinthians 2:12 </w:t>
      </w:r>
      <w:r w:rsidR="00652286">
        <w:rPr>
          <w:rFonts w:cs="Times New Roman"/>
          <w:szCs w:val="24"/>
        </w:rPr>
        <w:t>says this:</w:t>
      </w:r>
    </w:p>
    <w:p w:rsidR="00652286" w:rsidRDefault="00652286" w:rsidP="00652286">
      <w:pPr>
        <w:ind w:left="720"/>
        <w:rPr>
          <w:rFonts w:cs="Times New Roman"/>
          <w:szCs w:val="24"/>
        </w:rPr>
      </w:pPr>
      <w:r w:rsidRPr="00652286">
        <w:rPr>
          <w:rFonts w:cs="Times New Roman"/>
          <w:szCs w:val="24"/>
        </w:rPr>
        <w:t>Now we have received not the spirit of the world, but the Spirit who is from God, that we might understand the things freely given us</w:t>
      </w:r>
      <w:r>
        <w:rPr>
          <w:rFonts w:cs="Times New Roman"/>
          <w:szCs w:val="24"/>
        </w:rPr>
        <w:t xml:space="preserve"> by God. </w:t>
      </w:r>
    </w:p>
    <w:p w:rsidR="00394B1F" w:rsidRDefault="009C2F35" w:rsidP="00EC2C2B">
      <w:pPr>
        <w:rPr>
          <w:rFonts w:cs="Times New Roman"/>
          <w:szCs w:val="24"/>
        </w:rPr>
      </w:pPr>
      <w:r>
        <w:rPr>
          <w:rFonts w:cs="Times New Roman"/>
          <w:szCs w:val="24"/>
        </w:rPr>
        <w:t xml:space="preserve">This verse isn’t just talking about intellectual understanding. </w:t>
      </w:r>
      <w:r w:rsidR="00652286">
        <w:rPr>
          <w:rFonts w:cs="Times New Roman"/>
          <w:szCs w:val="24"/>
        </w:rPr>
        <w:t>It’s talking about understanding with faith. Anyone c</w:t>
      </w:r>
      <w:r w:rsidR="00394B1F">
        <w:rPr>
          <w:rFonts w:cs="Times New Roman"/>
          <w:szCs w:val="24"/>
        </w:rPr>
        <w:t>an intellectually understand the gospel</w:t>
      </w:r>
      <w:r w:rsidR="00652286">
        <w:rPr>
          <w:rFonts w:cs="Times New Roman"/>
          <w:szCs w:val="24"/>
        </w:rPr>
        <w:t xml:space="preserve">. But not everyone can understand and believe. </w:t>
      </w:r>
      <w:r w:rsidR="000B0B08">
        <w:rPr>
          <w:rFonts w:cs="Times New Roman"/>
          <w:szCs w:val="24"/>
        </w:rPr>
        <w:t xml:space="preserve">If you believe the gospel, it’s because the Spirit has illuminated your heart to believe the gospel. </w:t>
      </w:r>
    </w:p>
    <w:p w:rsidR="009C2F35" w:rsidRDefault="00394B1F" w:rsidP="00EC2C2B">
      <w:pPr>
        <w:rPr>
          <w:rFonts w:cs="Times New Roman"/>
          <w:szCs w:val="24"/>
        </w:rPr>
      </w:pPr>
      <w:r>
        <w:rPr>
          <w:rFonts w:cs="Times New Roman"/>
          <w:szCs w:val="24"/>
        </w:rPr>
        <w:t xml:space="preserve">But though we believe the gospel, we will often go through seasons when we doubt different aspects of the gospel. </w:t>
      </w:r>
      <w:r w:rsidR="00652286">
        <w:rPr>
          <w:rFonts w:cs="Times New Roman"/>
          <w:szCs w:val="24"/>
        </w:rPr>
        <w:t xml:space="preserve">Perhaps you’ve had a time in your life when you’ve known in your mind </w:t>
      </w:r>
      <w:r w:rsidR="00652286">
        <w:rPr>
          <w:rFonts w:cs="Times New Roman"/>
          <w:szCs w:val="24"/>
        </w:rPr>
        <w:lastRenderedPageBreak/>
        <w:t xml:space="preserve">that </w:t>
      </w:r>
      <w:r w:rsidR="009C2F35">
        <w:rPr>
          <w:rFonts w:cs="Times New Roman"/>
          <w:szCs w:val="24"/>
        </w:rPr>
        <w:t xml:space="preserve">the Bible teaches that </w:t>
      </w:r>
      <w:r w:rsidR="00652286">
        <w:rPr>
          <w:rFonts w:cs="Times New Roman"/>
          <w:szCs w:val="24"/>
        </w:rPr>
        <w:t xml:space="preserve">God loves you and has forgiven you in Christ, but you’ve struggled with believing that it’s true. </w:t>
      </w:r>
      <w:r>
        <w:rPr>
          <w:rFonts w:cs="Times New Roman"/>
          <w:szCs w:val="24"/>
        </w:rPr>
        <w:t xml:space="preserve">You need faith. On one level, faith comes from our choice to believe that the gospel is true. But on a deeper level, faith comes from the Holy Spirit. The Spirit gives us faith, and faith gives us the desire to want to speak the gospel to others. </w:t>
      </w:r>
      <w:r w:rsidR="00802B52">
        <w:rPr>
          <w:rFonts w:cs="Times New Roman"/>
          <w:szCs w:val="24"/>
        </w:rPr>
        <w:t xml:space="preserve"> </w:t>
      </w:r>
    </w:p>
    <w:p w:rsidR="00533D4A" w:rsidRDefault="00394B1F" w:rsidP="00EC2C2B">
      <w:pPr>
        <w:rPr>
          <w:rFonts w:cs="Times New Roman"/>
          <w:szCs w:val="24"/>
        </w:rPr>
      </w:pPr>
      <w:r>
        <w:rPr>
          <w:rFonts w:cs="Times New Roman"/>
          <w:szCs w:val="24"/>
        </w:rPr>
        <w:t>But though we have the desire to speak the gospel to others, we don’t always have the boldness. And so, the second way we need the Spirit is the Spirit gives us boldness to speak the gospel to others</w:t>
      </w:r>
      <w:r w:rsidR="009C2F35">
        <w:rPr>
          <w:rFonts w:cs="Times New Roman"/>
          <w:szCs w:val="24"/>
        </w:rPr>
        <w:t xml:space="preserve">. </w:t>
      </w:r>
      <w:r w:rsidR="009067AF">
        <w:rPr>
          <w:rFonts w:cs="Times New Roman"/>
          <w:szCs w:val="24"/>
        </w:rPr>
        <w:t xml:space="preserve">I think all of us have had times when we felt like we squandered good opportunities to share the gospel with others. Perhaps a non-Christian friend shares how meaningless life is with us. We want to give them the hope of the gospel, but we don’t, because we’re afraid of what they’ll think of us. Or say a Christian friend shares his or her struggle with sin with you. You know that you need to point them to Christ – to his grace, to his forgiveness, and to his sanctifying power – but you don’t, because you don’t feel spiritually mature enough to counsel others. </w:t>
      </w:r>
    </w:p>
    <w:p w:rsidR="009067AF" w:rsidRDefault="000B0B08" w:rsidP="00EC2C2B">
      <w:pPr>
        <w:rPr>
          <w:rFonts w:cs="Times New Roman"/>
          <w:szCs w:val="24"/>
        </w:rPr>
      </w:pPr>
      <w:r>
        <w:rPr>
          <w:rFonts w:cs="Times New Roman"/>
          <w:szCs w:val="24"/>
        </w:rPr>
        <w:t>These are the times when</w:t>
      </w:r>
      <w:r w:rsidR="00533D4A">
        <w:rPr>
          <w:rFonts w:cs="Times New Roman"/>
          <w:szCs w:val="24"/>
        </w:rPr>
        <w:t xml:space="preserve"> we need the Holy Spirit. The Spirit gives us a boldness that we lack when we are left to our own abilities. He gives us the power to speak when we feel powerless to summon the right words. We see this happening in Acts 4, where the early church </w:t>
      </w:r>
      <w:r w:rsidR="009C2F35">
        <w:rPr>
          <w:rFonts w:cs="Times New Roman"/>
          <w:szCs w:val="24"/>
        </w:rPr>
        <w:t xml:space="preserve">was </w:t>
      </w:r>
      <w:r w:rsidR="009067AF">
        <w:rPr>
          <w:rFonts w:cs="Times New Roman"/>
          <w:szCs w:val="24"/>
        </w:rPr>
        <w:t xml:space="preserve">tempted to stop speaking the gospel as it began to face persecution for the first time. </w:t>
      </w:r>
      <w:r w:rsidR="00533D4A">
        <w:rPr>
          <w:rFonts w:cs="Times New Roman"/>
          <w:szCs w:val="24"/>
        </w:rPr>
        <w:t xml:space="preserve">The church responded by praying for boldness, and this is what happened: </w:t>
      </w:r>
    </w:p>
    <w:p w:rsidR="00054CBA" w:rsidRDefault="009067AF" w:rsidP="009067AF">
      <w:pPr>
        <w:ind w:left="720"/>
        <w:rPr>
          <w:rFonts w:cs="Times New Roman"/>
          <w:szCs w:val="24"/>
        </w:rPr>
      </w:pPr>
      <w:r w:rsidRPr="009067AF">
        <w:rPr>
          <w:rFonts w:cs="Times New Roman"/>
          <w:szCs w:val="24"/>
        </w:rPr>
        <w:t xml:space="preserve">And when they had prayed, the place in which they were gathered together was shaken, and </w:t>
      </w:r>
      <w:r w:rsidRPr="009067AF">
        <w:rPr>
          <w:rFonts w:cs="Times New Roman"/>
          <w:szCs w:val="24"/>
          <w:u w:val="single"/>
        </w:rPr>
        <w:t>they were all filled with the Holy Spirit</w:t>
      </w:r>
      <w:r w:rsidRPr="009067AF">
        <w:rPr>
          <w:rFonts w:cs="Times New Roman"/>
          <w:szCs w:val="24"/>
        </w:rPr>
        <w:t xml:space="preserve"> and </w:t>
      </w:r>
      <w:r w:rsidRPr="009067AF">
        <w:rPr>
          <w:rFonts w:cs="Times New Roman"/>
          <w:szCs w:val="24"/>
          <w:u w:val="single"/>
        </w:rPr>
        <w:t>continued to speak the word of God with boldness.</w:t>
      </w:r>
      <w:r w:rsidR="00533D4A">
        <w:rPr>
          <w:rFonts w:cs="Times New Roman"/>
          <w:szCs w:val="24"/>
        </w:rPr>
        <w:t xml:space="preserve"> (Acts 4:31)</w:t>
      </w:r>
    </w:p>
    <w:p w:rsidR="00533D4A" w:rsidRPr="00533D4A" w:rsidRDefault="00533D4A" w:rsidP="00533D4A">
      <w:pPr>
        <w:rPr>
          <w:rFonts w:cs="Times New Roman"/>
          <w:szCs w:val="24"/>
        </w:rPr>
      </w:pPr>
      <w:r>
        <w:rPr>
          <w:rFonts w:cs="Times New Roman"/>
          <w:szCs w:val="24"/>
        </w:rPr>
        <w:t>Of course, when we find ourselves doubting God’s word, or when we find ourselves paralyzed by fear when it comes to speaking God’s word, we need to persevere in faith</w:t>
      </w:r>
      <w:r w:rsidR="005C3210">
        <w:rPr>
          <w:rFonts w:cs="Times New Roman"/>
          <w:szCs w:val="24"/>
        </w:rPr>
        <w:t xml:space="preserve"> whether we are filled with the Spirit or not</w:t>
      </w:r>
      <w:r>
        <w:rPr>
          <w:rFonts w:cs="Times New Roman"/>
          <w:szCs w:val="24"/>
        </w:rPr>
        <w:t xml:space="preserve">. We need to believe what is right and do what is right even when it’s hard, exerting all our willpower to that end. But </w:t>
      </w:r>
      <w:r w:rsidR="005C3210">
        <w:rPr>
          <w:rFonts w:cs="Times New Roman"/>
          <w:szCs w:val="24"/>
        </w:rPr>
        <w:t xml:space="preserve">at the same time, we need to be constantly seeking God in prayer, </w:t>
      </w:r>
      <w:r w:rsidR="00802B52">
        <w:rPr>
          <w:rFonts w:cs="Times New Roman"/>
          <w:szCs w:val="24"/>
        </w:rPr>
        <w:t xml:space="preserve">asking </w:t>
      </w:r>
      <w:r w:rsidR="005C3210">
        <w:rPr>
          <w:rFonts w:cs="Times New Roman"/>
          <w:szCs w:val="24"/>
        </w:rPr>
        <w:t xml:space="preserve">that </w:t>
      </w:r>
      <w:r w:rsidR="00802B52">
        <w:rPr>
          <w:rFonts w:cs="Times New Roman"/>
          <w:szCs w:val="24"/>
        </w:rPr>
        <w:t xml:space="preserve">he would fill us with the Spirit. We can do this before a coffee date with our unbelieving friend. We can do this before we arrive at church on Sundays. We can do this in the middle of a hard conversation. Let us daily pray for the filling of the </w:t>
      </w:r>
      <w:proofErr w:type="gramStart"/>
      <w:r w:rsidR="00802B52">
        <w:rPr>
          <w:rFonts w:cs="Times New Roman"/>
          <w:szCs w:val="24"/>
        </w:rPr>
        <w:t>Spirit, that</w:t>
      </w:r>
      <w:proofErr w:type="gramEnd"/>
      <w:r w:rsidR="00802B52">
        <w:rPr>
          <w:rFonts w:cs="Times New Roman"/>
          <w:szCs w:val="24"/>
        </w:rPr>
        <w:t xml:space="preserve"> we may believe and proclaim the truths of the gospel. </w:t>
      </w:r>
    </w:p>
    <w:p w:rsidR="009C2F35" w:rsidRDefault="009C2F35" w:rsidP="00EC2C2B">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t xml:space="preserve">(2) </w:t>
      </w:r>
      <w:r w:rsidR="005C3210" w:rsidRPr="005C3210">
        <w:rPr>
          <w:rFonts w:cs="Times New Roman"/>
          <w:b/>
          <w:szCs w:val="24"/>
          <w:u w:val="single"/>
        </w:rPr>
        <w:t>JESUS</w:t>
      </w:r>
      <w:r w:rsidR="005C3210">
        <w:rPr>
          <w:rFonts w:cs="Times New Roman"/>
          <w:b/>
          <w:szCs w:val="24"/>
          <w:u w:val="single"/>
        </w:rPr>
        <w:t xml:space="preserve"> </w:t>
      </w:r>
      <w:r w:rsidR="006F52DC">
        <w:rPr>
          <w:rFonts w:cs="Times New Roman"/>
          <w:b/>
          <w:szCs w:val="24"/>
          <w:u w:val="single"/>
        </w:rPr>
        <w:t>THE SAVING ONE</w:t>
      </w:r>
    </w:p>
    <w:p w:rsidR="00697C2D" w:rsidRDefault="005C3210" w:rsidP="00675B56">
      <w:pPr>
        <w:rPr>
          <w:rFonts w:cs="Times New Roman"/>
          <w:szCs w:val="24"/>
        </w:rPr>
      </w:pPr>
      <w:r>
        <w:rPr>
          <w:rFonts w:cs="Times New Roman"/>
          <w:szCs w:val="24"/>
        </w:rPr>
        <w:t>Jesus is the Anointed One who was filled with the Spirit to speak spiritual truths. But what were these truths that he spoke, and that we must speak as well? This leads us to</w:t>
      </w:r>
      <w:r w:rsidR="00697C2D">
        <w:rPr>
          <w:rFonts w:cs="Times New Roman"/>
          <w:szCs w:val="24"/>
        </w:rPr>
        <w:t xml:space="preserve"> our second point: Jesus the Saving One. </w:t>
      </w:r>
    </w:p>
    <w:p w:rsidR="00675B56" w:rsidRDefault="00697C2D" w:rsidP="00675B56">
      <w:pPr>
        <w:rPr>
          <w:rFonts w:cs="Times New Roman"/>
          <w:szCs w:val="24"/>
        </w:rPr>
      </w:pPr>
      <w:r>
        <w:rPr>
          <w:rFonts w:cs="Times New Roman"/>
          <w:szCs w:val="24"/>
        </w:rPr>
        <w:t>Jesus’ message is described in five ways in verses 18-19: it is a message of “good news to the poor”; it is “liberty to the captives”</w:t>
      </w:r>
      <w:r w:rsidR="00940804">
        <w:rPr>
          <w:rFonts w:cs="Times New Roman"/>
          <w:szCs w:val="24"/>
        </w:rPr>
        <w:t xml:space="preserve">; it is </w:t>
      </w:r>
      <w:r w:rsidR="00FF7C36">
        <w:rPr>
          <w:rFonts w:cs="Times New Roman"/>
          <w:szCs w:val="24"/>
        </w:rPr>
        <w:t>“</w:t>
      </w:r>
      <w:r>
        <w:rPr>
          <w:rFonts w:cs="Times New Roman"/>
          <w:szCs w:val="24"/>
        </w:rPr>
        <w:t xml:space="preserve">recovering of sight to the blind”; it is a message that will “set at liberty those who are oppressed”, and it is a message that proclaims “the year of the Lord’s favour.” </w:t>
      </w:r>
    </w:p>
    <w:p w:rsidR="00FF7C36" w:rsidRDefault="007B0339" w:rsidP="00675B56">
      <w:pPr>
        <w:rPr>
          <w:rFonts w:cs="Times New Roman"/>
          <w:szCs w:val="24"/>
        </w:rPr>
      </w:pPr>
      <w:r>
        <w:rPr>
          <w:rFonts w:cs="Times New Roman"/>
          <w:szCs w:val="24"/>
        </w:rPr>
        <w:lastRenderedPageBreak/>
        <w:t xml:space="preserve">There are some who interpret these verses to say that the heart of Jesus’ ministry was social renewal. </w:t>
      </w:r>
      <w:r w:rsidR="00467F79">
        <w:rPr>
          <w:rFonts w:cs="Times New Roman"/>
          <w:szCs w:val="24"/>
        </w:rPr>
        <w:t>I’ll call this the “literal interpretation”. Some</w:t>
      </w:r>
      <w:r w:rsidR="00655F38">
        <w:rPr>
          <w:rFonts w:cs="Times New Roman"/>
          <w:szCs w:val="24"/>
        </w:rPr>
        <w:t xml:space="preserve"> would interpret these verses literally and say that Jesus came only to care for those who are materially </w:t>
      </w:r>
      <w:r w:rsidR="00FC2B96">
        <w:rPr>
          <w:rFonts w:cs="Times New Roman"/>
          <w:szCs w:val="24"/>
        </w:rPr>
        <w:t xml:space="preserve">poor, </w:t>
      </w:r>
      <w:r w:rsidR="00655F38">
        <w:rPr>
          <w:rFonts w:cs="Times New Roman"/>
          <w:szCs w:val="24"/>
        </w:rPr>
        <w:t>physically</w:t>
      </w:r>
      <w:r>
        <w:rPr>
          <w:rFonts w:cs="Times New Roman"/>
          <w:szCs w:val="24"/>
        </w:rPr>
        <w:t xml:space="preserve"> disabled</w:t>
      </w:r>
      <w:r w:rsidR="00655F38">
        <w:rPr>
          <w:rFonts w:cs="Times New Roman"/>
          <w:szCs w:val="24"/>
        </w:rPr>
        <w:t xml:space="preserve">, </w:t>
      </w:r>
      <w:r w:rsidR="00FC2B96">
        <w:rPr>
          <w:rFonts w:cs="Times New Roman"/>
          <w:szCs w:val="24"/>
        </w:rPr>
        <w:t>and unjustly held</w:t>
      </w:r>
      <w:r w:rsidR="00655F38">
        <w:rPr>
          <w:rFonts w:cs="Times New Roman"/>
          <w:szCs w:val="24"/>
        </w:rPr>
        <w:t xml:space="preserve"> captive. </w:t>
      </w:r>
      <w:r w:rsidR="00FC2B96">
        <w:rPr>
          <w:rFonts w:cs="Times New Roman"/>
          <w:szCs w:val="24"/>
        </w:rPr>
        <w:t>According to this interpretation, Jesus isn’t thinking about the o</w:t>
      </w:r>
      <w:r w:rsidR="00655F38">
        <w:rPr>
          <w:rFonts w:cs="Times New Roman"/>
          <w:szCs w:val="24"/>
        </w:rPr>
        <w:t xml:space="preserve">ppression of Satan, but the oppression of slavery and sex trafficking. He’s not thinking about the </w:t>
      </w:r>
      <w:r w:rsidR="00FC2B96">
        <w:rPr>
          <w:rFonts w:cs="Times New Roman"/>
          <w:szCs w:val="24"/>
        </w:rPr>
        <w:t>poor in spirit</w:t>
      </w:r>
      <w:r w:rsidR="00655F38">
        <w:rPr>
          <w:rFonts w:cs="Times New Roman"/>
          <w:szCs w:val="24"/>
        </w:rPr>
        <w:t xml:space="preserve">, but about </w:t>
      </w:r>
      <w:r w:rsidR="00FC2B96">
        <w:rPr>
          <w:rFonts w:cs="Times New Roman"/>
          <w:szCs w:val="24"/>
        </w:rPr>
        <w:t>the poor in possessions</w:t>
      </w:r>
      <w:r w:rsidR="00655F38">
        <w:rPr>
          <w:rFonts w:cs="Times New Roman"/>
          <w:szCs w:val="24"/>
        </w:rPr>
        <w:t xml:space="preserve">. </w:t>
      </w:r>
      <w:r w:rsidR="00FC2B96">
        <w:rPr>
          <w:rFonts w:cs="Times New Roman"/>
          <w:szCs w:val="24"/>
        </w:rPr>
        <w:t xml:space="preserve">Jesus is not so much a spiritual </w:t>
      </w:r>
      <w:proofErr w:type="spellStart"/>
      <w:r w:rsidR="00FC2B96">
        <w:rPr>
          <w:rFonts w:cs="Times New Roman"/>
          <w:szCs w:val="24"/>
        </w:rPr>
        <w:t>saviour</w:t>
      </w:r>
      <w:proofErr w:type="spellEnd"/>
      <w:r w:rsidR="00FC2B96">
        <w:rPr>
          <w:rFonts w:cs="Times New Roman"/>
          <w:szCs w:val="24"/>
        </w:rPr>
        <w:t xml:space="preserve"> as he is a political revolutionary. </w:t>
      </w:r>
      <w:r w:rsidR="00655F38">
        <w:rPr>
          <w:rFonts w:cs="Times New Roman"/>
          <w:szCs w:val="24"/>
        </w:rPr>
        <w:t xml:space="preserve"> </w:t>
      </w:r>
    </w:p>
    <w:p w:rsidR="00FC2B96" w:rsidRDefault="00655F38" w:rsidP="00675B56">
      <w:pPr>
        <w:rPr>
          <w:rFonts w:cs="Times New Roman"/>
          <w:szCs w:val="24"/>
        </w:rPr>
      </w:pPr>
      <w:r>
        <w:rPr>
          <w:rFonts w:cs="Times New Roman"/>
          <w:szCs w:val="24"/>
        </w:rPr>
        <w:t xml:space="preserve">If that’s the correct interpretation, then all of us need to conclude that Jesus didn’t come for us. None of us are poor by the world’s standards. None of us are blind. None of us are being held captive against our will. If these verses are read literally, then Jesus’ message of liberty and freedom isn’t for us. </w:t>
      </w:r>
      <w:r w:rsidR="004831E2">
        <w:rPr>
          <w:rFonts w:cs="Times New Roman"/>
          <w:szCs w:val="24"/>
        </w:rPr>
        <w:t xml:space="preserve">It’s for others. </w:t>
      </w:r>
      <w:r w:rsidR="004A343D">
        <w:rPr>
          <w:rFonts w:cs="Times New Roman"/>
          <w:szCs w:val="24"/>
        </w:rPr>
        <w:t xml:space="preserve">Yes, </w:t>
      </w:r>
      <w:r w:rsidR="004831E2">
        <w:rPr>
          <w:rFonts w:cs="Times New Roman"/>
          <w:szCs w:val="24"/>
        </w:rPr>
        <w:t>Jesus is a</w:t>
      </w:r>
      <w:r w:rsidR="00FC2B96">
        <w:rPr>
          <w:rFonts w:cs="Times New Roman"/>
          <w:szCs w:val="24"/>
        </w:rPr>
        <w:t xml:space="preserve"> </w:t>
      </w:r>
      <w:proofErr w:type="spellStart"/>
      <w:r w:rsidR="00FC2B96">
        <w:rPr>
          <w:rFonts w:cs="Times New Roman"/>
          <w:szCs w:val="24"/>
        </w:rPr>
        <w:t>saviour</w:t>
      </w:r>
      <w:proofErr w:type="spellEnd"/>
      <w:r w:rsidR="00FC2B96">
        <w:rPr>
          <w:rFonts w:cs="Times New Roman"/>
          <w:szCs w:val="24"/>
        </w:rPr>
        <w:t>, but he is only a</w:t>
      </w:r>
      <w:r w:rsidR="004831E2">
        <w:rPr>
          <w:rFonts w:cs="Times New Roman"/>
          <w:szCs w:val="24"/>
        </w:rPr>
        <w:t xml:space="preserve"> selective </w:t>
      </w:r>
      <w:proofErr w:type="spellStart"/>
      <w:r w:rsidR="004831E2">
        <w:rPr>
          <w:rFonts w:cs="Times New Roman"/>
          <w:szCs w:val="24"/>
        </w:rPr>
        <w:t>saviour</w:t>
      </w:r>
      <w:proofErr w:type="spellEnd"/>
      <w:r w:rsidR="004831E2">
        <w:rPr>
          <w:rFonts w:cs="Times New Roman"/>
          <w:szCs w:val="24"/>
        </w:rPr>
        <w:t xml:space="preserve">. </w:t>
      </w:r>
      <w:r w:rsidR="00FC2B96">
        <w:rPr>
          <w:rFonts w:cs="Times New Roman"/>
          <w:szCs w:val="24"/>
        </w:rPr>
        <w:t xml:space="preserve">If you’re poor or oppressed, you’re in luck! Jesus has come to save you. But if you’re not, then too bad. Jesus isn’t your </w:t>
      </w:r>
      <w:proofErr w:type="spellStart"/>
      <w:r w:rsidR="00FC2B96">
        <w:rPr>
          <w:rFonts w:cs="Times New Roman"/>
          <w:szCs w:val="24"/>
        </w:rPr>
        <w:t>saviour</w:t>
      </w:r>
      <w:proofErr w:type="spellEnd"/>
      <w:r w:rsidR="00FC2B96">
        <w:rPr>
          <w:rFonts w:cs="Times New Roman"/>
          <w:szCs w:val="24"/>
        </w:rPr>
        <w:t xml:space="preserve">. He’s only your example. </w:t>
      </w:r>
      <w:r w:rsidR="004A343D">
        <w:rPr>
          <w:rFonts w:cs="Times New Roman"/>
          <w:szCs w:val="24"/>
        </w:rPr>
        <w:t xml:space="preserve">You must save people just as he saved people, </w:t>
      </w:r>
      <w:r w:rsidR="00FC2B96">
        <w:rPr>
          <w:rFonts w:cs="Times New Roman"/>
          <w:szCs w:val="24"/>
        </w:rPr>
        <w:t xml:space="preserve">so that the world can become a better place. </w:t>
      </w:r>
    </w:p>
    <w:p w:rsidR="00FF263A" w:rsidRDefault="00FF263A" w:rsidP="00675B56">
      <w:pPr>
        <w:rPr>
          <w:rFonts w:cs="Times New Roman"/>
          <w:szCs w:val="24"/>
        </w:rPr>
      </w:pPr>
      <w:r>
        <w:rPr>
          <w:rFonts w:cs="Times New Roman"/>
          <w:szCs w:val="24"/>
        </w:rPr>
        <w:t xml:space="preserve">But are we to read these verses literally? Verse 19 already hints that </w:t>
      </w:r>
      <w:r w:rsidR="00940804">
        <w:rPr>
          <w:rFonts w:cs="Times New Roman"/>
          <w:szCs w:val="24"/>
        </w:rPr>
        <w:t>they shouldn’t be</w:t>
      </w:r>
      <w:r>
        <w:rPr>
          <w:rFonts w:cs="Times New Roman"/>
          <w:szCs w:val="24"/>
        </w:rPr>
        <w:t xml:space="preserve">.  Jesus says in verse 19 that he has come “to proclaim the year of the Lord’s favour.” This refers to the “Jubilee year” in Leviticus 25, a year that only came once every 50 years. During the Jubilee year, every single debt was forgiven. Some would have sold their family land because of debt. That land would be returned to them. Others would have sold themselves into slavery because of debt. They would be freed from slavery. The year of Jubilee was a year of forgiveness, a time when </w:t>
      </w:r>
      <w:r w:rsidR="004A343D">
        <w:rPr>
          <w:rFonts w:cs="Times New Roman"/>
          <w:szCs w:val="24"/>
        </w:rPr>
        <w:t>all debts were forgiven</w:t>
      </w:r>
      <w:r>
        <w:rPr>
          <w:rFonts w:cs="Times New Roman"/>
          <w:szCs w:val="24"/>
        </w:rPr>
        <w:t xml:space="preserve">. </w:t>
      </w:r>
    </w:p>
    <w:p w:rsidR="00FF263A" w:rsidRDefault="004A343D" w:rsidP="00675B56">
      <w:pPr>
        <w:rPr>
          <w:rFonts w:cs="Times New Roman"/>
          <w:szCs w:val="24"/>
        </w:rPr>
      </w:pPr>
      <w:r>
        <w:rPr>
          <w:rFonts w:cs="Times New Roman"/>
          <w:szCs w:val="24"/>
        </w:rPr>
        <w:t xml:space="preserve">Is this what Jesus came to do, to announce that everyone’s financial debts were to be forgiven? Of course not. Jesus will speak about the forgiveness of financial debts, but only as a metaphor for a greater forgiveness: the forgiveness of our sins. </w:t>
      </w:r>
      <w:r w:rsidR="00FF263A">
        <w:rPr>
          <w:rFonts w:cs="Times New Roman"/>
          <w:szCs w:val="24"/>
        </w:rPr>
        <w:t xml:space="preserve">This is the first indication that these verses aren’t to be read literally.  </w:t>
      </w:r>
    </w:p>
    <w:p w:rsidR="00775300" w:rsidRDefault="00FF263A" w:rsidP="00FC2B96">
      <w:pPr>
        <w:rPr>
          <w:rFonts w:cs="Times New Roman"/>
          <w:szCs w:val="24"/>
        </w:rPr>
      </w:pPr>
      <w:r>
        <w:rPr>
          <w:rFonts w:cs="Times New Roman"/>
          <w:szCs w:val="24"/>
        </w:rPr>
        <w:t xml:space="preserve">Let me give you </w:t>
      </w:r>
      <w:r w:rsidR="00940804">
        <w:rPr>
          <w:rFonts w:cs="Times New Roman"/>
          <w:szCs w:val="24"/>
        </w:rPr>
        <w:t>another, more significant reason for why we shouldn’t adopt the literal interpretation</w:t>
      </w:r>
      <w:r w:rsidR="00467F79">
        <w:rPr>
          <w:rFonts w:cs="Times New Roman"/>
          <w:szCs w:val="24"/>
        </w:rPr>
        <w:t xml:space="preserve"> by looking at how Jesus used the word “poor”. I</w:t>
      </w:r>
      <w:r w:rsidR="00775300">
        <w:rPr>
          <w:rFonts w:cs="Times New Roman"/>
          <w:szCs w:val="24"/>
        </w:rPr>
        <w:t xml:space="preserve">n Luke 6, Jesus </w:t>
      </w:r>
      <w:r w:rsidR="00E054C7">
        <w:rPr>
          <w:rFonts w:cs="Times New Roman"/>
          <w:szCs w:val="24"/>
        </w:rPr>
        <w:t xml:space="preserve">blesses the poor, declaring that “yours is the kingdom of God.” </w:t>
      </w:r>
      <w:r w:rsidR="00DC0631">
        <w:rPr>
          <w:rFonts w:cs="Times New Roman"/>
          <w:szCs w:val="24"/>
        </w:rPr>
        <w:t xml:space="preserve">If we were to </w:t>
      </w:r>
      <w:r w:rsidR="00467F79">
        <w:rPr>
          <w:rFonts w:cs="Times New Roman"/>
          <w:szCs w:val="24"/>
        </w:rPr>
        <w:t>use the literal interpretation</w:t>
      </w:r>
      <w:r w:rsidR="00DC0631">
        <w:rPr>
          <w:rFonts w:cs="Times New Roman"/>
          <w:szCs w:val="24"/>
        </w:rPr>
        <w:t xml:space="preserve">, then it would seem that Jesus is again promising the materially poor that they will materially prosper. </w:t>
      </w:r>
      <w:r w:rsidR="00E054C7">
        <w:rPr>
          <w:rFonts w:cs="Times New Roman"/>
          <w:szCs w:val="24"/>
        </w:rPr>
        <w:t xml:space="preserve">But just a few verses later, he says this about </w:t>
      </w:r>
      <w:r w:rsidR="00DC0631">
        <w:rPr>
          <w:rFonts w:cs="Times New Roman"/>
          <w:szCs w:val="24"/>
        </w:rPr>
        <w:t xml:space="preserve">“the poor”: </w:t>
      </w:r>
    </w:p>
    <w:p w:rsidR="00E054C7" w:rsidRDefault="00E054C7" w:rsidP="00E054C7">
      <w:pPr>
        <w:ind w:left="720"/>
        <w:rPr>
          <w:rFonts w:cs="Times New Roman"/>
          <w:szCs w:val="24"/>
        </w:rPr>
      </w:pPr>
      <w:r>
        <w:rPr>
          <w:rFonts w:cs="Times New Roman"/>
          <w:szCs w:val="24"/>
        </w:rPr>
        <w:t xml:space="preserve">“Blessed are you when people hate you and when they exclude you and revile you and spurn your name as evil, on account of the Son of Man! Rejoice in that day, and leap for joy, for behold, your reward is great in heaven; for so their fathers did to the prophets.” (Luke 6:22-23). </w:t>
      </w:r>
    </w:p>
    <w:p w:rsidR="00EA1EAD" w:rsidRDefault="00EA1EAD" w:rsidP="00FC2B96">
      <w:pPr>
        <w:rPr>
          <w:rFonts w:cs="Times New Roman"/>
          <w:szCs w:val="24"/>
        </w:rPr>
      </w:pPr>
      <w:r>
        <w:rPr>
          <w:rFonts w:cs="Times New Roman"/>
          <w:szCs w:val="24"/>
        </w:rPr>
        <w:t xml:space="preserve">I want you to notice two things about these verses: his description of the poor, and his description of how he will comfort </w:t>
      </w:r>
      <w:r w:rsidR="00225B4C">
        <w:rPr>
          <w:rFonts w:cs="Times New Roman"/>
          <w:szCs w:val="24"/>
        </w:rPr>
        <w:t>the poor</w:t>
      </w:r>
      <w:r>
        <w:rPr>
          <w:rFonts w:cs="Times New Roman"/>
          <w:szCs w:val="24"/>
        </w:rPr>
        <w:t xml:space="preserve">. He describes the poor here as those who </w:t>
      </w:r>
      <w:r w:rsidR="00DC0631">
        <w:rPr>
          <w:rFonts w:cs="Times New Roman"/>
          <w:szCs w:val="24"/>
        </w:rPr>
        <w:t xml:space="preserve">are excluded and persecuted for following him. </w:t>
      </w:r>
      <w:r w:rsidR="00225B4C">
        <w:rPr>
          <w:rFonts w:cs="Times New Roman"/>
          <w:szCs w:val="24"/>
        </w:rPr>
        <w:t xml:space="preserve">It is a poverty that comes from being marginalized, labelled, and condemned by the people around us. This isn’t materialistic poverty. It is social poverty. </w:t>
      </w:r>
      <w:r w:rsidR="004E0FD2">
        <w:rPr>
          <w:rFonts w:cs="Times New Roman"/>
          <w:szCs w:val="24"/>
        </w:rPr>
        <w:t>And how does Jesus comfort the</w:t>
      </w:r>
      <w:r w:rsidR="00225B4C">
        <w:rPr>
          <w:rFonts w:cs="Times New Roman"/>
          <w:szCs w:val="24"/>
        </w:rPr>
        <w:t xml:space="preserve"> poor? By promising them not worldly wealth, but </w:t>
      </w:r>
      <w:r w:rsidR="00225B4C">
        <w:rPr>
          <w:rFonts w:cs="Times New Roman"/>
          <w:szCs w:val="24"/>
        </w:rPr>
        <w:lastRenderedPageBreak/>
        <w:t xml:space="preserve">heavenly reward: </w:t>
      </w:r>
      <w:r>
        <w:rPr>
          <w:rFonts w:cs="Times New Roman"/>
          <w:szCs w:val="24"/>
        </w:rPr>
        <w:t xml:space="preserve">the heavenly reward of finding boundless joy and satisfaction from </w:t>
      </w:r>
      <w:r w:rsidR="00225B4C">
        <w:rPr>
          <w:rFonts w:cs="Times New Roman"/>
          <w:szCs w:val="24"/>
        </w:rPr>
        <w:t xml:space="preserve">an eternal relationship with God himself. </w:t>
      </w:r>
    </w:p>
    <w:p w:rsidR="00DC0631" w:rsidRDefault="004A343D" w:rsidP="00FC2B96">
      <w:pPr>
        <w:rPr>
          <w:rFonts w:cs="Times New Roman"/>
          <w:szCs w:val="24"/>
        </w:rPr>
      </w:pPr>
      <w:r>
        <w:rPr>
          <w:rFonts w:cs="Times New Roman"/>
          <w:szCs w:val="24"/>
        </w:rPr>
        <w:t xml:space="preserve">Therefore, when Jesus speaks of the poor, he’s not just speaking of the materially poor. He’s speaking about anyone who lacks what makes human beings happy, </w:t>
      </w:r>
      <w:r w:rsidR="00225B4C">
        <w:rPr>
          <w:rFonts w:cs="Times New Roman"/>
          <w:szCs w:val="24"/>
        </w:rPr>
        <w:t xml:space="preserve">whether it be material needs, relationships, or meaning in life. </w:t>
      </w:r>
      <w:r>
        <w:rPr>
          <w:rFonts w:cs="Times New Roman"/>
          <w:szCs w:val="24"/>
        </w:rPr>
        <w:t xml:space="preserve">We use the word in the same way. We say that </w:t>
      </w:r>
      <w:r w:rsidR="00DC0631">
        <w:rPr>
          <w:rFonts w:cs="Times New Roman"/>
          <w:szCs w:val="24"/>
        </w:rPr>
        <w:t xml:space="preserve">people who have all the possessions in the world but have no </w:t>
      </w:r>
      <w:r w:rsidR="00EA1EAD">
        <w:rPr>
          <w:rFonts w:cs="Times New Roman"/>
          <w:szCs w:val="24"/>
        </w:rPr>
        <w:t xml:space="preserve">meaningful relationships are poorer </w:t>
      </w:r>
      <w:r w:rsidR="00B223C8">
        <w:rPr>
          <w:rFonts w:cs="Times New Roman"/>
          <w:szCs w:val="24"/>
        </w:rPr>
        <w:t>than the loving family that just barely gets by</w:t>
      </w:r>
      <w:r>
        <w:rPr>
          <w:rFonts w:cs="Times New Roman"/>
          <w:szCs w:val="24"/>
        </w:rPr>
        <w:t>.</w:t>
      </w:r>
      <w:r w:rsidR="00225B4C">
        <w:rPr>
          <w:rFonts w:cs="Times New Roman"/>
          <w:szCs w:val="24"/>
        </w:rPr>
        <w:t xml:space="preserve"> </w:t>
      </w:r>
    </w:p>
    <w:p w:rsidR="00EA1EAD" w:rsidRDefault="00DC0631" w:rsidP="00675B56">
      <w:pPr>
        <w:rPr>
          <w:rFonts w:cs="Times New Roman"/>
          <w:szCs w:val="24"/>
        </w:rPr>
      </w:pPr>
      <w:r>
        <w:rPr>
          <w:rFonts w:cs="Times New Roman"/>
          <w:szCs w:val="24"/>
        </w:rPr>
        <w:t xml:space="preserve">There will come a time in </w:t>
      </w:r>
      <w:r w:rsidR="00EA1EAD">
        <w:rPr>
          <w:rFonts w:cs="Times New Roman"/>
          <w:szCs w:val="24"/>
        </w:rPr>
        <w:t xml:space="preserve">the lives of </w:t>
      </w:r>
      <w:r w:rsidR="00F9720D">
        <w:rPr>
          <w:rFonts w:cs="Times New Roman"/>
          <w:szCs w:val="24"/>
        </w:rPr>
        <w:t>those</w:t>
      </w:r>
      <w:r w:rsidR="00225B4C">
        <w:rPr>
          <w:rFonts w:cs="Times New Roman"/>
          <w:szCs w:val="24"/>
        </w:rPr>
        <w:t xml:space="preserve"> who follow</w:t>
      </w:r>
      <w:r w:rsidR="00EA1EAD">
        <w:rPr>
          <w:rFonts w:cs="Times New Roman"/>
          <w:szCs w:val="24"/>
        </w:rPr>
        <w:t xml:space="preserve"> Christ when </w:t>
      </w:r>
      <w:r w:rsidR="00F9720D">
        <w:rPr>
          <w:rFonts w:cs="Times New Roman"/>
          <w:szCs w:val="24"/>
        </w:rPr>
        <w:t>all of us</w:t>
      </w:r>
      <w:r w:rsidR="00EA1EAD">
        <w:rPr>
          <w:rFonts w:cs="Times New Roman"/>
          <w:szCs w:val="24"/>
        </w:rPr>
        <w:t xml:space="preserve"> will</w:t>
      </w:r>
      <w:r>
        <w:rPr>
          <w:rFonts w:cs="Times New Roman"/>
          <w:szCs w:val="24"/>
        </w:rPr>
        <w:t xml:space="preserve"> suffer </w:t>
      </w:r>
      <w:r w:rsidR="004A343D">
        <w:rPr>
          <w:rFonts w:cs="Times New Roman"/>
          <w:szCs w:val="24"/>
        </w:rPr>
        <w:t>social poverty</w:t>
      </w:r>
      <w:r>
        <w:rPr>
          <w:rFonts w:cs="Times New Roman"/>
          <w:szCs w:val="24"/>
        </w:rPr>
        <w:t>. I remember how friendly everyone was to me while I was attending law school – that i</w:t>
      </w:r>
      <w:r w:rsidR="00EA1EAD">
        <w:rPr>
          <w:rFonts w:cs="Times New Roman"/>
          <w:szCs w:val="24"/>
        </w:rPr>
        <w:t xml:space="preserve">s, until they found out I was an evangelical </w:t>
      </w:r>
      <w:r>
        <w:rPr>
          <w:rFonts w:cs="Times New Roman"/>
          <w:szCs w:val="24"/>
        </w:rPr>
        <w:t xml:space="preserve">Christian. </w:t>
      </w:r>
      <w:r w:rsidR="00EA1EAD">
        <w:rPr>
          <w:rFonts w:cs="Times New Roman"/>
          <w:szCs w:val="24"/>
        </w:rPr>
        <w:t>I must admit that l</w:t>
      </w:r>
      <w:r>
        <w:rPr>
          <w:rFonts w:cs="Times New Roman"/>
          <w:szCs w:val="24"/>
        </w:rPr>
        <w:t xml:space="preserve">aw school was, by and large, a lonely experience, and I suffered a social poverty that was difficult to bear. </w:t>
      </w:r>
    </w:p>
    <w:p w:rsidR="00225B4C" w:rsidRDefault="00EA1EAD" w:rsidP="00675B56">
      <w:pPr>
        <w:rPr>
          <w:rFonts w:cs="Times New Roman"/>
          <w:szCs w:val="24"/>
        </w:rPr>
      </w:pPr>
      <w:r>
        <w:rPr>
          <w:rFonts w:cs="Times New Roman"/>
          <w:szCs w:val="24"/>
        </w:rPr>
        <w:t xml:space="preserve">How have you suffered social poverty for the sake of Christ? Perhaps you really wanted to start a relationship with someone you really liked, but you had to say “no” because the person wasn’t a Christian. Or perhaps you started a new job and wanted to make a good impression on your co-workers, but as soon as you start trying to share the gospel with them, you’re labelled as a right-wing fundamentalist.  It hurts, doesn’t it? It hurts when people don’t </w:t>
      </w:r>
      <w:r w:rsidR="00225B4C">
        <w:rPr>
          <w:rFonts w:cs="Times New Roman"/>
          <w:szCs w:val="24"/>
        </w:rPr>
        <w:t xml:space="preserve">even </w:t>
      </w:r>
      <w:r>
        <w:rPr>
          <w:rFonts w:cs="Times New Roman"/>
          <w:szCs w:val="24"/>
        </w:rPr>
        <w:t xml:space="preserve">give you a chance. It hurts to say “no” to meaningful relationships. </w:t>
      </w:r>
      <w:r w:rsidR="00957387">
        <w:rPr>
          <w:rFonts w:cs="Times New Roman"/>
          <w:szCs w:val="24"/>
        </w:rPr>
        <w:t xml:space="preserve">This kind of hurt makes us feel poor. It makes us feel like we lack something that was meant to make us happy. </w:t>
      </w:r>
    </w:p>
    <w:p w:rsidR="00C46FB5" w:rsidRDefault="004E0FD2" w:rsidP="00675B56">
      <w:pPr>
        <w:rPr>
          <w:rFonts w:cs="Times New Roman"/>
          <w:szCs w:val="24"/>
        </w:rPr>
      </w:pPr>
      <w:r>
        <w:rPr>
          <w:rFonts w:cs="Times New Roman"/>
          <w:szCs w:val="24"/>
        </w:rPr>
        <w:t>Jesus’ use of the word “poor” in Luke 6 shows us that</w:t>
      </w:r>
      <w:r w:rsidR="004A343D">
        <w:rPr>
          <w:rFonts w:cs="Times New Roman"/>
          <w:szCs w:val="24"/>
        </w:rPr>
        <w:t xml:space="preserve">, when Jesus speaks of “the poor” in verse 18, he’s not just speaking about material poverty. He’s speaking about all who are aware </w:t>
      </w:r>
      <w:r w:rsidR="00957387">
        <w:rPr>
          <w:rFonts w:cs="Times New Roman"/>
          <w:szCs w:val="24"/>
        </w:rPr>
        <w:t>of a deep need for something they don’</w:t>
      </w:r>
      <w:r w:rsidR="00F9720D">
        <w:rPr>
          <w:rFonts w:cs="Times New Roman"/>
          <w:szCs w:val="24"/>
        </w:rPr>
        <w:t>t yet have. T</w:t>
      </w:r>
      <w:r w:rsidR="00957387">
        <w:rPr>
          <w:rFonts w:cs="Times New Roman"/>
          <w:szCs w:val="24"/>
        </w:rPr>
        <w:t>hat’</w:t>
      </w:r>
      <w:r w:rsidR="00467F79">
        <w:rPr>
          <w:rFonts w:cs="Times New Roman"/>
          <w:szCs w:val="24"/>
        </w:rPr>
        <w:t xml:space="preserve">s how Jesus speaks of the poor. </w:t>
      </w:r>
      <w:r w:rsidR="00B223C8">
        <w:rPr>
          <w:rFonts w:cs="Times New Roman"/>
          <w:szCs w:val="24"/>
        </w:rPr>
        <w:t>And though we do not have time to do a similar study of the other terms, be assured that we can speak of the other terms</w:t>
      </w:r>
      <w:r w:rsidR="005C7932">
        <w:rPr>
          <w:rFonts w:cs="Times New Roman"/>
          <w:szCs w:val="24"/>
        </w:rPr>
        <w:t xml:space="preserve"> – “captive”, “blind”, and “oppressed” – in</w:t>
      </w:r>
      <w:r w:rsidR="00B223C8">
        <w:rPr>
          <w:rFonts w:cs="Times New Roman"/>
          <w:szCs w:val="24"/>
        </w:rPr>
        <w:t xml:space="preserve"> similar fashion. </w:t>
      </w:r>
    </w:p>
    <w:p w:rsidR="005C7932" w:rsidRDefault="00F9720D" w:rsidP="00675B56">
      <w:pPr>
        <w:rPr>
          <w:rFonts w:cs="Times New Roman"/>
          <w:szCs w:val="24"/>
        </w:rPr>
      </w:pPr>
      <w:r>
        <w:rPr>
          <w:rFonts w:cs="Times New Roman"/>
          <w:szCs w:val="24"/>
        </w:rPr>
        <w:t xml:space="preserve">We are captive to the enslaving power of sin, but Jesus has come to free us from that captivity. We are blind to the glory of God in the face of Christ, but Jesus has come to give us spiritual eyes to see him as our greatest treasure. We are oppressed by the devil, but Jesus has come to release us from his condemnation and power. And we are poor, but Jesus has come to comfort us by fulfilling all our deepest needs in him. </w:t>
      </w:r>
      <w:r w:rsidR="005C7932">
        <w:rPr>
          <w:rFonts w:cs="Times New Roman"/>
          <w:szCs w:val="24"/>
        </w:rPr>
        <w:t xml:space="preserve"> </w:t>
      </w:r>
    </w:p>
    <w:p w:rsidR="00675B56" w:rsidRPr="00C46FB5" w:rsidRDefault="00467F79" w:rsidP="00675B56">
      <w:pPr>
        <w:rPr>
          <w:rFonts w:cs="Times New Roman"/>
          <w:szCs w:val="24"/>
        </w:rPr>
      </w:pPr>
      <w:r>
        <w:rPr>
          <w:rFonts w:cs="Times New Roman"/>
          <w:szCs w:val="24"/>
        </w:rPr>
        <w:t xml:space="preserve">Jesus, the Anointed One, is also the Saving One. He is full of the Spirit in order to bring us fullness of life in him. But only those who know their needs will have </w:t>
      </w:r>
      <w:r w:rsidR="00263D41">
        <w:rPr>
          <w:rFonts w:cs="Times New Roman"/>
          <w:szCs w:val="24"/>
        </w:rPr>
        <w:t>their needs</w:t>
      </w:r>
      <w:r>
        <w:rPr>
          <w:rFonts w:cs="Times New Roman"/>
          <w:szCs w:val="24"/>
        </w:rPr>
        <w:t xml:space="preserve"> met in him. Those who refuse to acknowledge their needs because they’re self-sufficient will not receive his promised salvation. Those who refuse to come to him because they’re too proud will not receive it either. They will hear the good news, but they won’t receive the good news. Only those who are broken, blind, oppressed, and poor can receive the freedom that Jesus has come to bring to the world. </w:t>
      </w:r>
    </w:p>
    <w:p w:rsidR="00B223C8" w:rsidRDefault="00B223C8" w:rsidP="00675B56">
      <w:pPr>
        <w:rPr>
          <w:rFonts w:cs="Times New Roman"/>
          <w:szCs w:val="24"/>
          <w:u w:val="single"/>
        </w:rPr>
      </w:pPr>
    </w:p>
    <w:p w:rsidR="00394B1F" w:rsidRDefault="00394B1F" w:rsidP="00675B56">
      <w:pPr>
        <w:rPr>
          <w:rFonts w:cs="Times New Roman"/>
          <w:szCs w:val="24"/>
          <w:u w:val="single"/>
        </w:rPr>
      </w:pPr>
    </w:p>
    <w:p w:rsidR="00394B1F" w:rsidRPr="00926D28" w:rsidRDefault="00394B1F" w:rsidP="00675B56">
      <w:pPr>
        <w:rPr>
          <w:rFonts w:cs="Times New Roman"/>
          <w:szCs w:val="24"/>
          <w:u w:val="single"/>
        </w:rPr>
      </w:pPr>
    </w:p>
    <w:p w:rsidR="00675B56" w:rsidRPr="00926D28" w:rsidRDefault="00675B56" w:rsidP="00675B56">
      <w:pPr>
        <w:rPr>
          <w:rFonts w:cs="Times New Roman"/>
          <w:szCs w:val="24"/>
        </w:rPr>
      </w:pPr>
      <w:r w:rsidRPr="00926D28">
        <w:rPr>
          <w:rFonts w:cs="Times New Roman"/>
          <w:szCs w:val="24"/>
        </w:rPr>
        <w:lastRenderedPageBreak/>
        <w:t xml:space="preserve">(3) </w:t>
      </w:r>
      <w:r w:rsidR="005C3210">
        <w:rPr>
          <w:rFonts w:cs="Times New Roman"/>
          <w:b/>
          <w:szCs w:val="24"/>
          <w:u w:val="single"/>
        </w:rPr>
        <w:t>JESUS T</w:t>
      </w:r>
      <w:r w:rsidR="006F52DC">
        <w:rPr>
          <w:rFonts w:cs="Times New Roman"/>
          <w:b/>
          <w:szCs w:val="24"/>
          <w:u w:val="single"/>
        </w:rPr>
        <w:t xml:space="preserve">HE </w:t>
      </w:r>
      <w:r w:rsidR="00EF5FA7">
        <w:rPr>
          <w:rFonts w:cs="Times New Roman"/>
          <w:b/>
          <w:szCs w:val="24"/>
          <w:u w:val="single"/>
        </w:rPr>
        <w:t>REJECTED ONE</w:t>
      </w:r>
    </w:p>
    <w:p w:rsidR="00675B56" w:rsidRDefault="00263D41" w:rsidP="00675B56">
      <w:pPr>
        <w:rPr>
          <w:rFonts w:cs="Times New Roman"/>
          <w:szCs w:val="24"/>
        </w:rPr>
      </w:pPr>
      <w:r>
        <w:rPr>
          <w:rFonts w:cs="Times New Roman"/>
          <w:szCs w:val="24"/>
        </w:rPr>
        <w:t xml:space="preserve">As we move on in our text, we will see that Jesus’ audience in Nazareth wasn’t prepared to receive the good news that Jesus had come to proclaim. They rejected the message, and in so doing, they rejected Jesus. </w:t>
      </w:r>
      <w:r w:rsidR="00467F79">
        <w:rPr>
          <w:rFonts w:cs="Times New Roman"/>
          <w:szCs w:val="24"/>
        </w:rPr>
        <w:t xml:space="preserve">This leads to our last point: Jesus the </w:t>
      </w:r>
      <w:r>
        <w:rPr>
          <w:rFonts w:cs="Times New Roman"/>
          <w:szCs w:val="24"/>
        </w:rPr>
        <w:t>Rejected</w:t>
      </w:r>
      <w:r w:rsidR="00467F79">
        <w:rPr>
          <w:rFonts w:cs="Times New Roman"/>
          <w:szCs w:val="24"/>
        </w:rPr>
        <w:t xml:space="preserve"> One. </w:t>
      </w:r>
    </w:p>
    <w:p w:rsidR="00467F79" w:rsidRDefault="00FC0C36" w:rsidP="00675B56">
      <w:pPr>
        <w:rPr>
          <w:rFonts w:cs="Times New Roman"/>
          <w:szCs w:val="24"/>
        </w:rPr>
      </w:pPr>
      <w:r>
        <w:rPr>
          <w:rFonts w:cs="Times New Roman"/>
          <w:szCs w:val="24"/>
        </w:rPr>
        <w:t xml:space="preserve">The initial response to Jesus’ sermon seems to have been largely </w:t>
      </w:r>
      <w:proofErr w:type="spellStart"/>
      <w:r>
        <w:rPr>
          <w:rFonts w:cs="Times New Roman"/>
          <w:szCs w:val="24"/>
        </w:rPr>
        <w:t>favourable</w:t>
      </w:r>
      <w:proofErr w:type="spellEnd"/>
      <w:r>
        <w:rPr>
          <w:rFonts w:cs="Times New Roman"/>
          <w:szCs w:val="24"/>
        </w:rPr>
        <w:t xml:space="preserve">. We see that in verse 22: “And all spoke well of him and marveled at the gracious words that were coming from his mouth.” The synagogue crowd was not disappointed by Jesus. His rhetorical skills and the </w:t>
      </w:r>
      <w:r w:rsidR="00263D41">
        <w:rPr>
          <w:rFonts w:cs="Times New Roman"/>
          <w:szCs w:val="24"/>
        </w:rPr>
        <w:t>graciousness</w:t>
      </w:r>
      <w:r>
        <w:rPr>
          <w:rFonts w:cs="Times New Roman"/>
          <w:szCs w:val="24"/>
        </w:rPr>
        <w:t xml:space="preserve"> of his message left them thoroughly impressed. They were familiar with the famous Messianic prophecy from Isaiah 61, and they longed for it to be fulfilled. </w:t>
      </w:r>
      <w:r w:rsidR="00263D41">
        <w:rPr>
          <w:rFonts w:cs="Times New Roman"/>
          <w:szCs w:val="24"/>
        </w:rPr>
        <w:t xml:space="preserve">Hearing Jesus say it was fulfilled in their hearing would have pleased them. </w:t>
      </w:r>
      <w:r>
        <w:rPr>
          <w:rFonts w:cs="Times New Roman"/>
          <w:szCs w:val="24"/>
        </w:rPr>
        <w:t xml:space="preserve">But as we will see, their expectation of Isaiah 61’s fulfillment was very different from how Jesus would actually fulfill it. </w:t>
      </w:r>
    </w:p>
    <w:p w:rsidR="00133123" w:rsidRDefault="00263D41" w:rsidP="00675B56">
      <w:pPr>
        <w:rPr>
          <w:rFonts w:cs="Times New Roman"/>
          <w:szCs w:val="24"/>
        </w:rPr>
      </w:pPr>
      <w:r>
        <w:rPr>
          <w:rFonts w:cs="Times New Roman"/>
          <w:szCs w:val="24"/>
        </w:rPr>
        <w:t>We see the</w:t>
      </w:r>
      <w:r w:rsidR="00133123">
        <w:rPr>
          <w:rFonts w:cs="Times New Roman"/>
          <w:szCs w:val="24"/>
        </w:rPr>
        <w:t xml:space="preserve"> first hints of </w:t>
      </w:r>
      <w:r>
        <w:rPr>
          <w:rFonts w:cs="Times New Roman"/>
          <w:szCs w:val="24"/>
        </w:rPr>
        <w:t xml:space="preserve">their doubt </w:t>
      </w:r>
      <w:r w:rsidR="00133123">
        <w:rPr>
          <w:rFonts w:cs="Times New Roman"/>
          <w:szCs w:val="24"/>
        </w:rPr>
        <w:t xml:space="preserve">at the end of verse 22, as the crowd wondered, “Is not this Joseph’s son?” Though they marveled at Jesus’ preaching skills and the power of his message, they wondered whether the fulfillment of such a great prophecy could come through one of their own. As one commentator put it, the crowd wondered, </w:t>
      </w:r>
    </w:p>
    <w:p w:rsidR="00133123" w:rsidRDefault="00133123" w:rsidP="00133123">
      <w:pPr>
        <w:ind w:left="720"/>
        <w:rPr>
          <w:rFonts w:cs="Times New Roman"/>
          <w:szCs w:val="24"/>
        </w:rPr>
      </w:pPr>
      <w:r>
        <w:rPr>
          <w:rFonts w:cs="Times New Roman"/>
          <w:szCs w:val="24"/>
        </w:rPr>
        <w:t>“How could a common man’s son make such claims? Familiarity breeds contempt.” (Bock, p. 415)</w:t>
      </w:r>
    </w:p>
    <w:p w:rsidR="005965A0" w:rsidRDefault="00133123" w:rsidP="00675B56">
      <w:pPr>
        <w:rPr>
          <w:rFonts w:cs="Times New Roman"/>
          <w:szCs w:val="24"/>
        </w:rPr>
      </w:pPr>
      <w:r>
        <w:rPr>
          <w:rFonts w:cs="Times New Roman"/>
          <w:szCs w:val="24"/>
        </w:rPr>
        <w:t xml:space="preserve">Jesus knows, however, that this hint of doubt was only a symptom of a deeper problem. </w:t>
      </w:r>
      <w:r w:rsidR="00263D41">
        <w:rPr>
          <w:rFonts w:cs="Times New Roman"/>
          <w:szCs w:val="24"/>
        </w:rPr>
        <w:t xml:space="preserve">Jesus says in verse 23, “Doubtless you will quote to me this proverb, ‘Physician, heal yourself.’ What we have heard you did at Capernaum, do here in your hometown as well.’” </w:t>
      </w:r>
      <w:r w:rsidR="00263D41">
        <w:rPr>
          <w:rFonts w:cs="Times New Roman"/>
          <w:szCs w:val="24"/>
        </w:rPr>
        <w:t xml:space="preserve">Jesus </w:t>
      </w:r>
      <w:r w:rsidR="005965A0">
        <w:rPr>
          <w:rFonts w:cs="Times New Roman"/>
          <w:szCs w:val="24"/>
        </w:rPr>
        <w:t>knows that their doubts run so deep that they will soon grow tired of his preaching and begin to demand miracles. Jesus had apparently done miraculous things in Capernaum, and now the people of his hometown wanted to see the same things. “Physician, heal yourself!” means “Do at home what you have done elsewhere!”</w:t>
      </w:r>
    </w:p>
    <w:p w:rsidR="00FC0C36" w:rsidRDefault="005965A0" w:rsidP="00675B56">
      <w:pPr>
        <w:rPr>
          <w:rFonts w:cs="Times New Roman"/>
          <w:szCs w:val="24"/>
        </w:rPr>
      </w:pPr>
      <w:r>
        <w:rPr>
          <w:rFonts w:cs="Times New Roman"/>
          <w:szCs w:val="24"/>
        </w:rPr>
        <w:t>But even if he did miracles, t</w:t>
      </w:r>
      <w:r w:rsidR="002D4810">
        <w:rPr>
          <w:rFonts w:cs="Times New Roman"/>
          <w:szCs w:val="24"/>
        </w:rPr>
        <w:t>hey still would not accept him, for as Jesus says in verse 24, “Truly, I say to you, no prophet is acceptable in his hometown.” Like the prophets of old, Jesus would be rejected by his people, not because his teaching lacked power, and not because he was unable to do miracles, but simply because he was familiar to them. This hometown boy would only ever be a hometown boy in their eyes. He may make a name for himself out there</w:t>
      </w:r>
      <w:r w:rsidR="00263D41">
        <w:rPr>
          <w:rFonts w:cs="Times New Roman"/>
          <w:szCs w:val="24"/>
        </w:rPr>
        <w:t xml:space="preserve"> in the world</w:t>
      </w:r>
      <w:r w:rsidR="002D4810">
        <w:rPr>
          <w:rFonts w:cs="Times New Roman"/>
          <w:szCs w:val="24"/>
        </w:rPr>
        <w:t xml:space="preserve">, but back at home, he would always be an ordinary </w:t>
      </w:r>
      <w:proofErr w:type="spellStart"/>
      <w:proofErr w:type="gramStart"/>
      <w:r w:rsidR="002D4810">
        <w:rPr>
          <w:rFonts w:cs="Times New Roman"/>
          <w:szCs w:val="24"/>
        </w:rPr>
        <w:t>joe</w:t>
      </w:r>
      <w:proofErr w:type="spellEnd"/>
      <w:proofErr w:type="gramEnd"/>
      <w:r w:rsidR="002D4810">
        <w:rPr>
          <w:rFonts w:cs="Times New Roman"/>
          <w:szCs w:val="24"/>
        </w:rPr>
        <w:t xml:space="preserve"> </w:t>
      </w:r>
      <w:r w:rsidR="00263D41">
        <w:rPr>
          <w:rFonts w:cs="Times New Roman"/>
          <w:szCs w:val="24"/>
        </w:rPr>
        <w:t>to his neighbours and acquaintances</w:t>
      </w:r>
      <w:r w:rsidR="002D4810">
        <w:rPr>
          <w:rFonts w:cs="Times New Roman"/>
          <w:szCs w:val="24"/>
        </w:rPr>
        <w:t xml:space="preserve">.  </w:t>
      </w:r>
    </w:p>
    <w:p w:rsidR="0069313E" w:rsidRDefault="0069313E" w:rsidP="00675B56">
      <w:pPr>
        <w:rPr>
          <w:rFonts w:cs="Times New Roman"/>
          <w:szCs w:val="24"/>
        </w:rPr>
      </w:pPr>
      <w:r>
        <w:rPr>
          <w:rFonts w:cs="Times New Roman"/>
          <w:szCs w:val="24"/>
        </w:rPr>
        <w:t xml:space="preserve">Jesus now warns them of the consequences of treating him like an ordinary </w:t>
      </w:r>
      <w:proofErr w:type="spellStart"/>
      <w:proofErr w:type="gramStart"/>
      <w:r>
        <w:rPr>
          <w:rFonts w:cs="Times New Roman"/>
          <w:szCs w:val="24"/>
        </w:rPr>
        <w:t>joe</w:t>
      </w:r>
      <w:proofErr w:type="spellEnd"/>
      <w:proofErr w:type="gramEnd"/>
      <w:r>
        <w:rPr>
          <w:rFonts w:cs="Times New Roman"/>
          <w:szCs w:val="24"/>
        </w:rPr>
        <w:t xml:space="preserve"> in verses 25-27. He gives them two illustrations from biblical history of what will happen to them if they do not receive his words as the very words of God. The first illustration is in verses 25-26: “But in truth, I tell you, there were many widows in Israel in the days of Elijah, when the heavens were shut up three years and six months, and a great famine came over all the land, and Elijah was sent to none of them but only to </w:t>
      </w:r>
      <w:proofErr w:type="spellStart"/>
      <w:r>
        <w:rPr>
          <w:rFonts w:cs="Times New Roman"/>
          <w:szCs w:val="24"/>
        </w:rPr>
        <w:t>Zarephath</w:t>
      </w:r>
      <w:proofErr w:type="spellEnd"/>
      <w:r>
        <w:rPr>
          <w:rFonts w:cs="Times New Roman"/>
          <w:szCs w:val="24"/>
        </w:rPr>
        <w:t xml:space="preserve">, in the land of Sidon, to a woman who was a widow.” Jesus’ point is that God could have sent Elijah to miraculously provide for thousands of widows in Israel during a great famine, but he chose not to. Instead, God sent Elijah to a Gentile widow in a Gentile town. </w:t>
      </w:r>
    </w:p>
    <w:p w:rsidR="0069313E" w:rsidRDefault="0069313E" w:rsidP="00675B56">
      <w:pPr>
        <w:rPr>
          <w:rFonts w:cs="Times New Roman"/>
          <w:szCs w:val="24"/>
        </w:rPr>
      </w:pPr>
      <w:r>
        <w:rPr>
          <w:rFonts w:cs="Times New Roman"/>
          <w:szCs w:val="24"/>
        </w:rPr>
        <w:lastRenderedPageBreak/>
        <w:t xml:space="preserve">The second illustration in verse 27 is much like the first: “And there were many lepers in Israel in the time of the prophet Elisha, and none of them was cleansed, but only </w:t>
      </w:r>
      <w:proofErr w:type="spellStart"/>
      <w:r>
        <w:rPr>
          <w:rFonts w:cs="Times New Roman"/>
          <w:szCs w:val="24"/>
        </w:rPr>
        <w:t>Naaman</w:t>
      </w:r>
      <w:proofErr w:type="spellEnd"/>
      <w:r>
        <w:rPr>
          <w:rFonts w:cs="Times New Roman"/>
          <w:szCs w:val="24"/>
        </w:rPr>
        <w:t xml:space="preserve"> the Syrian.” </w:t>
      </w:r>
      <w:proofErr w:type="spellStart"/>
      <w:r w:rsidR="00FD4DAD">
        <w:rPr>
          <w:rFonts w:cs="Times New Roman"/>
          <w:szCs w:val="24"/>
        </w:rPr>
        <w:t>Naaman</w:t>
      </w:r>
      <w:proofErr w:type="spellEnd"/>
      <w:r w:rsidR="00FD4DAD">
        <w:rPr>
          <w:rFonts w:cs="Times New Roman"/>
          <w:szCs w:val="24"/>
        </w:rPr>
        <w:t xml:space="preserve">, like the widow from </w:t>
      </w:r>
      <w:proofErr w:type="spellStart"/>
      <w:r w:rsidR="00FD4DAD">
        <w:rPr>
          <w:rFonts w:cs="Times New Roman"/>
          <w:szCs w:val="24"/>
        </w:rPr>
        <w:t>Zarephath</w:t>
      </w:r>
      <w:proofErr w:type="spellEnd"/>
      <w:r w:rsidR="00FD4DAD">
        <w:rPr>
          <w:rFonts w:cs="Times New Roman"/>
          <w:szCs w:val="24"/>
        </w:rPr>
        <w:t xml:space="preserve">, was a Gentile, a non-Jew, and therefore not part of God’s covenant people. But rather than send the prophet Elisha to heal Jewish lepers, God sent Elisha to heal </w:t>
      </w:r>
      <w:proofErr w:type="spellStart"/>
      <w:r w:rsidR="00FD4DAD">
        <w:rPr>
          <w:rFonts w:cs="Times New Roman"/>
          <w:szCs w:val="24"/>
        </w:rPr>
        <w:t>Naaman</w:t>
      </w:r>
      <w:proofErr w:type="spellEnd"/>
      <w:r w:rsidR="00FD4DAD">
        <w:rPr>
          <w:rFonts w:cs="Times New Roman"/>
          <w:szCs w:val="24"/>
        </w:rPr>
        <w:t xml:space="preserve">. </w:t>
      </w:r>
    </w:p>
    <w:p w:rsidR="002D4810" w:rsidRPr="00926D28" w:rsidRDefault="00FD4DAD" w:rsidP="00675B56">
      <w:pPr>
        <w:rPr>
          <w:rFonts w:cs="Times New Roman"/>
          <w:szCs w:val="24"/>
        </w:rPr>
      </w:pPr>
      <w:r>
        <w:rPr>
          <w:rFonts w:cs="Times New Roman"/>
          <w:szCs w:val="24"/>
        </w:rPr>
        <w:t xml:space="preserve">The point of both illustrations is this: </w:t>
      </w:r>
      <w:r w:rsidR="0069313E">
        <w:rPr>
          <w:rFonts w:cs="Times New Roman"/>
          <w:szCs w:val="24"/>
        </w:rPr>
        <w:t xml:space="preserve">reject the prophet, and </w:t>
      </w:r>
      <w:r w:rsidR="00263D41">
        <w:rPr>
          <w:rFonts w:cs="Times New Roman"/>
          <w:szCs w:val="24"/>
        </w:rPr>
        <w:t>God, through his prophet,</w:t>
      </w:r>
      <w:r w:rsidR="0069313E">
        <w:rPr>
          <w:rFonts w:cs="Times New Roman"/>
          <w:szCs w:val="24"/>
        </w:rPr>
        <w:t xml:space="preserve"> will reject you. If </w:t>
      </w:r>
      <w:r>
        <w:rPr>
          <w:rFonts w:cs="Times New Roman"/>
          <w:szCs w:val="24"/>
        </w:rPr>
        <w:t>God’s people do</w:t>
      </w:r>
      <w:r w:rsidR="0069313E">
        <w:rPr>
          <w:rFonts w:cs="Times New Roman"/>
          <w:szCs w:val="24"/>
        </w:rPr>
        <w:t xml:space="preserve"> not accept the prophet’s words as God’s words, then God will </w:t>
      </w:r>
      <w:r>
        <w:rPr>
          <w:rFonts w:cs="Times New Roman"/>
          <w:szCs w:val="24"/>
        </w:rPr>
        <w:t xml:space="preserve">make a new people for himself by sending his prophet to speak his words to those outside of Israel. </w:t>
      </w:r>
    </w:p>
    <w:p w:rsidR="00675B56" w:rsidRDefault="00263D41" w:rsidP="00675B56">
      <w:pPr>
        <w:rPr>
          <w:rFonts w:cs="Times New Roman"/>
          <w:szCs w:val="24"/>
        </w:rPr>
      </w:pPr>
      <w:r>
        <w:rPr>
          <w:rFonts w:cs="Times New Roman"/>
          <w:szCs w:val="24"/>
        </w:rPr>
        <w:t>This would have been deeply</w:t>
      </w:r>
      <w:r w:rsidR="00FD4DAD">
        <w:rPr>
          <w:rFonts w:cs="Times New Roman"/>
          <w:szCs w:val="24"/>
        </w:rPr>
        <w:t xml:space="preserve"> offensive to Jesus’ audience. They believed that they were God’s people to the exclusion of everyone else. God’s promises were made to Israel, and Israel alone. </w:t>
      </w:r>
      <w:r w:rsidR="00EF5FA7">
        <w:rPr>
          <w:rFonts w:cs="Times New Roman"/>
          <w:szCs w:val="24"/>
        </w:rPr>
        <w:t xml:space="preserve">And </w:t>
      </w:r>
      <w:r>
        <w:rPr>
          <w:rFonts w:cs="Times New Roman"/>
          <w:szCs w:val="24"/>
        </w:rPr>
        <w:t>the most important promise, the promise in Isaiah 61 of the Anointed One, w</w:t>
      </w:r>
      <w:r w:rsidR="00EF5FA7">
        <w:rPr>
          <w:rFonts w:cs="Times New Roman"/>
          <w:szCs w:val="24"/>
        </w:rPr>
        <w:t xml:space="preserve">as made exclusively for Israel’s benefit. </w:t>
      </w:r>
      <w:r>
        <w:rPr>
          <w:rFonts w:cs="Times New Roman"/>
          <w:szCs w:val="24"/>
        </w:rPr>
        <w:t>They thought that “the poor”, the “captives”, the “oppressed”, referred only to them, and that the promised deliverance belonged only to them</w:t>
      </w:r>
      <w:r w:rsidR="00EF5FA7">
        <w:rPr>
          <w:rFonts w:cs="Times New Roman"/>
          <w:szCs w:val="24"/>
        </w:rPr>
        <w:t xml:space="preserve">. </w:t>
      </w:r>
    </w:p>
    <w:p w:rsidR="00EF5FA7" w:rsidRDefault="00263D41" w:rsidP="00675B56">
      <w:pPr>
        <w:rPr>
          <w:rFonts w:cs="Times New Roman"/>
          <w:szCs w:val="24"/>
        </w:rPr>
      </w:pPr>
      <w:r>
        <w:rPr>
          <w:rFonts w:cs="Times New Roman"/>
          <w:szCs w:val="24"/>
        </w:rPr>
        <w:t>Therefore, when Jesus said that</w:t>
      </w:r>
      <w:r w:rsidR="00EF5FA7">
        <w:rPr>
          <w:rFonts w:cs="Times New Roman"/>
          <w:szCs w:val="24"/>
        </w:rPr>
        <w:t xml:space="preserve"> God was sending him to proclaim freedom and liberty to the non-Jewish people of the world, they were outraged. Jesus was contradicting everything they had come to believe about their identity as God’s chosen people, and everything they had come to believe about the Messiah. And so, verses 28-29 tell us that “all in the syn</w:t>
      </w:r>
      <w:r w:rsidR="009A7291">
        <w:rPr>
          <w:rFonts w:cs="Times New Roman"/>
          <w:szCs w:val="24"/>
        </w:rPr>
        <w:t xml:space="preserve">agogue were filled with wrath”. They walked him to the brow of a hill so that they could murder him by throwing him off the edge. </w:t>
      </w:r>
      <w:r w:rsidR="00EF5FA7">
        <w:rPr>
          <w:rFonts w:cs="Times New Roman"/>
          <w:szCs w:val="24"/>
        </w:rPr>
        <w:t xml:space="preserve">The Anointed One had become the </w:t>
      </w:r>
      <w:r w:rsidR="004E0FD2">
        <w:rPr>
          <w:rFonts w:cs="Times New Roman"/>
          <w:szCs w:val="24"/>
        </w:rPr>
        <w:t>Rejected One</w:t>
      </w:r>
      <w:r w:rsidR="00EF5FA7">
        <w:rPr>
          <w:rFonts w:cs="Times New Roman"/>
          <w:szCs w:val="24"/>
        </w:rPr>
        <w:t xml:space="preserve">. </w:t>
      </w:r>
    </w:p>
    <w:p w:rsidR="009A7291" w:rsidRDefault="00EF5FA7" w:rsidP="00675B56">
      <w:pPr>
        <w:rPr>
          <w:rFonts w:cs="Times New Roman"/>
          <w:szCs w:val="24"/>
        </w:rPr>
      </w:pPr>
      <w:r>
        <w:rPr>
          <w:rFonts w:cs="Times New Roman"/>
          <w:szCs w:val="24"/>
        </w:rPr>
        <w:t>But though they desired to kill him, they couldn’t kill him, for hi</w:t>
      </w:r>
      <w:r w:rsidR="009A7291">
        <w:rPr>
          <w:rFonts w:cs="Times New Roman"/>
          <w:szCs w:val="24"/>
        </w:rPr>
        <w:t>s life was not theirs to take. Verse 30 says that Jesus passed through their midst, and he went away. Only one could take Jesus’ life, and that was Jesus himself. As Jesus would say in John 10:18:</w:t>
      </w:r>
    </w:p>
    <w:p w:rsidR="009A7291" w:rsidRDefault="009A7291" w:rsidP="00675B56">
      <w:pPr>
        <w:rPr>
          <w:rFonts w:cs="Times New Roman"/>
          <w:szCs w:val="24"/>
        </w:rPr>
      </w:pPr>
      <w:r>
        <w:rPr>
          <w:rFonts w:cs="Times New Roman"/>
          <w:szCs w:val="24"/>
        </w:rPr>
        <w:tab/>
        <w:t xml:space="preserve">“No one takes my life from me, but I lay it down of my own accord.” </w:t>
      </w:r>
    </w:p>
    <w:p w:rsidR="00FD4DAD" w:rsidRDefault="009A7291" w:rsidP="00675B56">
      <w:pPr>
        <w:rPr>
          <w:rFonts w:cs="Times New Roman"/>
          <w:szCs w:val="24"/>
        </w:rPr>
      </w:pPr>
      <w:r>
        <w:rPr>
          <w:rFonts w:cs="Times New Roman"/>
          <w:szCs w:val="24"/>
        </w:rPr>
        <w:t xml:space="preserve">That is what Jesus would do, on another hill called Calvary. Jesus, out of his love for sinners like you and me, would lay down his life for our sins, dying in our place on the cross, so that we could be saved from the penalty and power of our sin. </w:t>
      </w:r>
    </w:p>
    <w:p w:rsidR="00394B1F" w:rsidRPr="00926D28" w:rsidRDefault="00394B1F"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b/>
          <w:szCs w:val="24"/>
          <w:u w:val="single"/>
        </w:rPr>
        <w:t>CONCLUSION</w:t>
      </w:r>
    </w:p>
    <w:p w:rsidR="001335E4" w:rsidRDefault="009F44D4" w:rsidP="00F821FE">
      <w:pPr>
        <w:rPr>
          <w:rFonts w:cs="Times New Roman"/>
          <w:szCs w:val="24"/>
        </w:rPr>
      </w:pPr>
      <w:r>
        <w:rPr>
          <w:rFonts w:cs="Times New Roman"/>
          <w:szCs w:val="24"/>
        </w:rPr>
        <w:t xml:space="preserve">The theme of a rejected </w:t>
      </w:r>
      <w:proofErr w:type="spellStart"/>
      <w:r>
        <w:rPr>
          <w:rFonts w:cs="Times New Roman"/>
          <w:szCs w:val="24"/>
        </w:rPr>
        <w:t>saviour</w:t>
      </w:r>
      <w:proofErr w:type="spellEnd"/>
      <w:r>
        <w:rPr>
          <w:rFonts w:cs="Times New Roman"/>
          <w:szCs w:val="24"/>
        </w:rPr>
        <w:t xml:space="preserve"> is often seen as a tragedy. When a hero lays down his life for the good of others, but is despised and rejected for it, we cry out against the injustice. The rejection of Jesus is no different. All of us, left to our own sin, </w:t>
      </w:r>
      <w:r w:rsidR="00263D41">
        <w:rPr>
          <w:rFonts w:cs="Times New Roman"/>
          <w:szCs w:val="24"/>
        </w:rPr>
        <w:t>will</w:t>
      </w:r>
      <w:r>
        <w:rPr>
          <w:rFonts w:cs="Times New Roman"/>
          <w:szCs w:val="24"/>
        </w:rPr>
        <w:t xml:space="preserve"> reject Jesus. We are the Jews in the synagogue, angrily marching Jesus down the hill to be murdered. We are the mockers at Calvary, laughing at Jesus as he slowly dies on the cross. Their sin is a picture of our sin, of how all of us have responded to God and to his Anointed One.</w:t>
      </w:r>
    </w:p>
    <w:p w:rsidR="009F44D4" w:rsidRDefault="009F44D4" w:rsidP="009F44D4">
      <w:pPr>
        <w:rPr>
          <w:rFonts w:cs="Times New Roman"/>
          <w:szCs w:val="24"/>
        </w:rPr>
      </w:pPr>
      <w:r>
        <w:rPr>
          <w:rFonts w:cs="Times New Roman"/>
          <w:szCs w:val="24"/>
        </w:rPr>
        <w:t>But the amazing thing about Jesus’ rejection is that it does not end as a tragedy. It ends in hope. It is through our rejection of Jesus that he saves us. Jesus was rejected at Nazareth, and he was rejected at Calvary, but he willingly bore that rejection so that we would not be rejected by God. Through his death, he now off</w:t>
      </w:r>
      <w:r w:rsidR="004E0FD2">
        <w:rPr>
          <w:rFonts w:cs="Times New Roman"/>
          <w:szCs w:val="24"/>
        </w:rPr>
        <w:t xml:space="preserve">ers us reconciliation with God. And as we enter into a relationship </w:t>
      </w:r>
      <w:r w:rsidR="004E0FD2">
        <w:rPr>
          <w:rFonts w:cs="Times New Roman"/>
          <w:szCs w:val="24"/>
        </w:rPr>
        <w:lastRenderedPageBreak/>
        <w:t xml:space="preserve">with God, he satisfies the poverty of our hearts. </w:t>
      </w:r>
      <w:r>
        <w:rPr>
          <w:rFonts w:cs="Times New Roman"/>
          <w:szCs w:val="24"/>
        </w:rPr>
        <w:t xml:space="preserve">This is the good news that he has come to bring to the poor, that the blind may finally see, and that the captive may finally be free. </w:t>
      </w:r>
    </w:p>
    <w:p w:rsidR="009F44D4" w:rsidRDefault="009F44D4" w:rsidP="00F821FE">
      <w:pPr>
        <w:rPr>
          <w:rFonts w:cs="Times New Roman"/>
          <w:szCs w:val="24"/>
        </w:rPr>
      </w:pPr>
    </w:p>
    <w:p w:rsidR="00B420DA" w:rsidRDefault="00B420DA" w:rsidP="00F821FE">
      <w:pPr>
        <w:rPr>
          <w:rFonts w:cs="Times New Roman"/>
          <w:szCs w:val="24"/>
        </w:rPr>
      </w:pPr>
    </w:p>
    <w:p w:rsidR="00507DE7" w:rsidRPr="00F821FE" w:rsidRDefault="00507DE7" w:rsidP="00F821FE">
      <w:pPr>
        <w:rPr>
          <w:rFonts w:cs="Times New Roman"/>
          <w:szCs w:val="24"/>
        </w:rPr>
      </w:pPr>
    </w:p>
    <w:sectPr w:rsidR="00507DE7" w:rsidRPr="00F821FE">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8CE" w:rsidRDefault="008A58CE" w:rsidP="003676E5">
      <w:pPr>
        <w:spacing w:after="0" w:line="240" w:lineRule="auto"/>
      </w:pPr>
      <w:r>
        <w:separator/>
      </w:r>
    </w:p>
  </w:endnote>
  <w:endnote w:type="continuationSeparator" w:id="0">
    <w:p w:rsidR="008A58CE" w:rsidRDefault="008A58CE"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8CE" w:rsidRDefault="008A58CE" w:rsidP="003676E5">
      <w:pPr>
        <w:spacing w:after="0" w:line="240" w:lineRule="auto"/>
      </w:pPr>
      <w:r>
        <w:separator/>
      </w:r>
    </w:p>
  </w:footnote>
  <w:footnote w:type="continuationSeparator" w:id="0">
    <w:p w:rsidR="008A58CE" w:rsidRDefault="008A58CE"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EF5FA7" w:rsidRDefault="00EF5FA7">
        <w:pPr>
          <w:pStyle w:val="Header"/>
          <w:jc w:val="right"/>
        </w:pPr>
        <w:r>
          <w:fldChar w:fldCharType="begin"/>
        </w:r>
        <w:r>
          <w:instrText xml:space="preserve"> PAGE   \* MERGEFORMAT </w:instrText>
        </w:r>
        <w:r>
          <w:fldChar w:fldCharType="separate"/>
        </w:r>
        <w:r w:rsidR="00394B1F">
          <w:rPr>
            <w:noProof/>
          </w:rPr>
          <w:t>1</w:t>
        </w:r>
        <w:r>
          <w:rPr>
            <w:noProof/>
          </w:rPr>
          <w:fldChar w:fldCharType="end"/>
        </w:r>
      </w:p>
    </w:sdtContent>
  </w:sdt>
  <w:p w:rsidR="00EF5FA7" w:rsidRDefault="00EF5F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795A83"/>
    <w:multiLevelType w:val="hybridMultilevel"/>
    <w:tmpl w:val="8382707A"/>
    <w:lvl w:ilvl="0" w:tplc="D6948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1450C"/>
    <w:rsid w:val="00054CBA"/>
    <w:rsid w:val="00061ED9"/>
    <w:rsid w:val="000979F2"/>
    <w:rsid w:val="000A39EC"/>
    <w:rsid w:val="000B0B08"/>
    <w:rsid w:val="00107113"/>
    <w:rsid w:val="00133123"/>
    <w:rsid w:val="001335E4"/>
    <w:rsid w:val="00157DCF"/>
    <w:rsid w:val="00177B7B"/>
    <w:rsid w:val="001A2E31"/>
    <w:rsid w:val="001D3C30"/>
    <w:rsid w:val="00225B4C"/>
    <w:rsid w:val="00261FA2"/>
    <w:rsid w:val="00262A36"/>
    <w:rsid w:val="00263D41"/>
    <w:rsid w:val="00297471"/>
    <w:rsid w:val="002D1857"/>
    <w:rsid w:val="002D4810"/>
    <w:rsid w:val="002E348B"/>
    <w:rsid w:val="002F2F48"/>
    <w:rsid w:val="00307B59"/>
    <w:rsid w:val="003471D3"/>
    <w:rsid w:val="00355B40"/>
    <w:rsid w:val="003676E5"/>
    <w:rsid w:val="003715D4"/>
    <w:rsid w:val="00394B1F"/>
    <w:rsid w:val="003B757D"/>
    <w:rsid w:val="003E20E7"/>
    <w:rsid w:val="003E305A"/>
    <w:rsid w:val="0040023F"/>
    <w:rsid w:val="00446032"/>
    <w:rsid w:val="00467F79"/>
    <w:rsid w:val="0048090F"/>
    <w:rsid w:val="004831E2"/>
    <w:rsid w:val="004A343D"/>
    <w:rsid w:val="004A7A6B"/>
    <w:rsid w:val="004C6410"/>
    <w:rsid w:val="004D1CFF"/>
    <w:rsid w:val="004D32D6"/>
    <w:rsid w:val="004E0FD2"/>
    <w:rsid w:val="00507DE7"/>
    <w:rsid w:val="00533D4A"/>
    <w:rsid w:val="005965A0"/>
    <w:rsid w:val="005B1F5F"/>
    <w:rsid w:val="005C3210"/>
    <w:rsid w:val="005C7932"/>
    <w:rsid w:val="00612A09"/>
    <w:rsid w:val="00640D57"/>
    <w:rsid w:val="00652286"/>
    <w:rsid w:val="00655F38"/>
    <w:rsid w:val="00665335"/>
    <w:rsid w:val="006711BA"/>
    <w:rsid w:val="00675B56"/>
    <w:rsid w:val="0069313E"/>
    <w:rsid w:val="00697C2D"/>
    <w:rsid w:val="006B606D"/>
    <w:rsid w:val="006C0A8A"/>
    <w:rsid w:val="006D02A9"/>
    <w:rsid w:val="006D74BB"/>
    <w:rsid w:val="006F4557"/>
    <w:rsid w:val="006F52DC"/>
    <w:rsid w:val="00707157"/>
    <w:rsid w:val="00750147"/>
    <w:rsid w:val="00756545"/>
    <w:rsid w:val="00775300"/>
    <w:rsid w:val="00776EC3"/>
    <w:rsid w:val="00793F70"/>
    <w:rsid w:val="007B0339"/>
    <w:rsid w:val="007F3043"/>
    <w:rsid w:val="00802B52"/>
    <w:rsid w:val="0081007E"/>
    <w:rsid w:val="00816344"/>
    <w:rsid w:val="00817E34"/>
    <w:rsid w:val="008760FE"/>
    <w:rsid w:val="0088094F"/>
    <w:rsid w:val="00897E7C"/>
    <w:rsid w:val="008A58CE"/>
    <w:rsid w:val="009067AF"/>
    <w:rsid w:val="0092408C"/>
    <w:rsid w:val="00926D28"/>
    <w:rsid w:val="00940804"/>
    <w:rsid w:val="009442CA"/>
    <w:rsid w:val="00957387"/>
    <w:rsid w:val="009577E8"/>
    <w:rsid w:val="009A7291"/>
    <w:rsid w:val="009C2F35"/>
    <w:rsid w:val="009C582E"/>
    <w:rsid w:val="009C79FF"/>
    <w:rsid w:val="009F44D4"/>
    <w:rsid w:val="009F5E9E"/>
    <w:rsid w:val="00A220FB"/>
    <w:rsid w:val="00A95F55"/>
    <w:rsid w:val="00AB6746"/>
    <w:rsid w:val="00B223C8"/>
    <w:rsid w:val="00B420DA"/>
    <w:rsid w:val="00B6061E"/>
    <w:rsid w:val="00B64DEE"/>
    <w:rsid w:val="00BF409B"/>
    <w:rsid w:val="00C00A4A"/>
    <w:rsid w:val="00C46FB5"/>
    <w:rsid w:val="00CB58C5"/>
    <w:rsid w:val="00CD4169"/>
    <w:rsid w:val="00CD65DD"/>
    <w:rsid w:val="00D21539"/>
    <w:rsid w:val="00D9073B"/>
    <w:rsid w:val="00D94B98"/>
    <w:rsid w:val="00DA55EF"/>
    <w:rsid w:val="00DC0631"/>
    <w:rsid w:val="00DC0714"/>
    <w:rsid w:val="00E054C7"/>
    <w:rsid w:val="00E307E6"/>
    <w:rsid w:val="00E6236A"/>
    <w:rsid w:val="00E836FF"/>
    <w:rsid w:val="00EA1EAD"/>
    <w:rsid w:val="00EC2C2B"/>
    <w:rsid w:val="00ED23AD"/>
    <w:rsid w:val="00EF2F5D"/>
    <w:rsid w:val="00EF5FA7"/>
    <w:rsid w:val="00F46C09"/>
    <w:rsid w:val="00F821FE"/>
    <w:rsid w:val="00F9720D"/>
    <w:rsid w:val="00FC0C36"/>
    <w:rsid w:val="00FC2B96"/>
    <w:rsid w:val="00FC30D8"/>
    <w:rsid w:val="00FD4DAD"/>
    <w:rsid w:val="00FF263A"/>
    <w:rsid w:val="00FF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17F0D-7817-440D-A65B-77C7E7F97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9</Pages>
  <Words>3805</Words>
  <Characters>21692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15</cp:revision>
  <dcterms:created xsi:type="dcterms:W3CDTF">2017-04-25T21:18:00Z</dcterms:created>
  <dcterms:modified xsi:type="dcterms:W3CDTF">2017-04-30T15:35:00Z</dcterms:modified>
</cp:coreProperties>
</file>