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4B4A6A" w:rsidP="00675B56">
      <w:pPr>
        <w:jc w:val="center"/>
        <w:rPr>
          <w:rFonts w:cs="Times New Roman"/>
          <w:b/>
          <w:szCs w:val="24"/>
        </w:rPr>
      </w:pPr>
      <w:r>
        <w:rPr>
          <w:rFonts w:cs="Times New Roman"/>
          <w:b/>
          <w:szCs w:val="24"/>
        </w:rPr>
        <w:t>MALE AND FEMALE HE CREATED THEM</w:t>
      </w:r>
    </w:p>
    <w:p w:rsidR="004B4A6A" w:rsidRDefault="004B4A6A" w:rsidP="00675B56">
      <w:pPr>
        <w:jc w:val="center"/>
        <w:rPr>
          <w:rFonts w:cs="Times New Roman"/>
          <w:b/>
          <w:szCs w:val="24"/>
        </w:rPr>
      </w:pPr>
      <w:r>
        <w:rPr>
          <w:rFonts w:cs="Times New Roman"/>
          <w:b/>
          <w:szCs w:val="24"/>
        </w:rPr>
        <w:t>PART VII</w:t>
      </w:r>
    </w:p>
    <w:p w:rsidR="004B4A6A" w:rsidRPr="00926D28" w:rsidRDefault="006E41DC" w:rsidP="00675B56">
      <w:pPr>
        <w:jc w:val="center"/>
        <w:rPr>
          <w:rFonts w:cs="Times New Roman"/>
          <w:b/>
          <w:szCs w:val="24"/>
        </w:rPr>
      </w:pPr>
      <w:r>
        <w:rPr>
          <w:rFonts w:cs="Times New Roman"/>
          <w:b/>
          <w:szCs w:val="24"/>
        </w:rPr>
        <w:t>BROKEN WORSHIP CAUSES BROKEN SEXUALITY</w:t>
      </w:r>
    </w:p>
    <w:p w:rsidR="00675B56" w:rsidRPr="00926D28" w:rsidRDefault="006D7214" w:rsidP="00675B56">
      <w:pPr>
        <w:jc w:val="center"/>
        <w:rPr>
          <w:rFonts w:cs="Times New Roman"/>
          <w:b/>
          <w:szCs w:val="24"/>
        </w:rPr>
      </w:pPr>
      <w:r>
        <w:rPr>
          <w:rFonts w:cs="Times New Roman"/>
          <w:b/>
          <w:szCs w:val="24"/>
        </w:rPr>
        <w:t>Romans 1</w:t>
      </w:r>
      <w:r w:rsidR="00421138">
        <w:rPr>
          <w:rFonts w:cs="Times New Roman"/>
          <w:b/>
          <w:szCs w:val="24"/>
        </w:rPr>
        <w:t>:18-27</w:t>
      </w:r>
    </w:p>
    <w:p w:rsidR="00675B56" w:rsidRPr="00926D28" w:rsidRDefault="00675B56" w:rsidP="00675B56">
      <w:pPr>
        <w:rPr>
          <w:rFonts w:cs="Times New Roman"/>
          <w:b/>
          <w:szCs w:val="24"/>
          <w:u w:val="single"/>
        </w:rPr>
      </w:pPr>
      <w:r w:rsidRPr="00926D28">
        <w:rPr>
          <w:rFonts w:cs="Times New Roman"/>
          <w:b/>
          <w:szCs w:val="24"/>
          <w:u w:val="single"/>
        </w:rPr>
        <w:t>INTRODUCTION</w:t>
      </w:r>
    </w:p>
    <w:p w:rsidR="008A320A" w:rsidRDefault="008A320A" w:rsidP="002433DC">
      <w:pPr>
        <w:rPr>
          <w:rFonts w:cs="Times New Roman"/>
          <w:szCs w:val="24"/>
        </w:rPr>
      </w:pPr>
      <w:r>
        <w:rPr>
          <w:rFonts w:cs="Times New Roman"/>
          <w:szCs w:val="24"/>
        </w:rPr>
        <w:t xml:space="preserve">Please open your Bibles to Romans 1. Today we resume our series on gender and sexuality after a brief pause to celebrate the wonder and joy of Christmas. This is Part VII of our series called “Male and Female He Created Them”. </w:t>
      </w:r>
      <w:r w:rsidR="00206763">
        <w:rPr>
          <w:rFonts w:cs="Times New Roman"/>
          <w:szCs w:val="24"/>
        </w:rPr>
        <w:t xml:space="preserve">Let me briefly review what we’ve covered so far. </w:t>
      </w:r>
    </w:p>
    <w:p w:rsidR="00EB0813" w:rsidRDefault="00206763" w:rsidP="002433DC">
      <w:pPr>
        <w:rPr>
          <w:rFonts w:cs="Times New Roman"/>
          <w:szCs w:val="24"/>
        </w:rPr>
      </w:pPr>
      <w:r>
        <w:rPr>
          <w:rFonts w:cs="Times New Roman"/>
          <w:szCs w:val="24"/>
        </w:rPr>
        <w:t>W</w:t>
      </w:r>
      <w:r w:rsidR="008A320A">
        <w:rPr>
          <w:rFonts w:cs="Times New Roman"/>
          <w:szCs w:val="24"/>
        </w:rPr>
        <w:t xml:space="preserve">e began this series on the authority of Scripture, because the Christian position on gender and sexuality stands or falls with our position on the Bible. Do we believe that the Bible is God’s word? That its truths have been breathed out by God himself? If so, then we will trust that what it says is true, even </w:t>
      </w:r>
      <w:r>
        <w:rPr>
          <w:rFonts w:cs="Times New Roman"/>
          <w:szCs w:val="24"/>
        </w:rPr>
        <w:t>if</w:t>
      </w:r>
      <w:r w:rsidR="008A320A">
        <w:rPr>
          <w:rFonts w:cs="Times New Roman"/>
          <w:szCs w:val="24"/>
        </w:rPr>
        <w:t xml:space="preserve"> we </w:t>
      </w:r>
      <w:r w:rsidR="00565796">
        <w:rPr>
          <w:rFonts w:cs="Times New Roman"/>
          <w:szCs w:val="24"/>
        </w:rPr>
        <w:t xml:space="preserve">may </w:t>
      </w:r>
      <w:r w:rsidR="008A320A">
        <w:rPr>
          <w:rFonts w:cs="Times New Roman"/>
          <w:szCs w:val="24"/>
        </w:rPr>
        <w:t xml:space="preserve">struggle </w:t>
      </w:r>
      <w:r w:rsidR="00EB0813">
        <w:rPr>
          <w:rFonts w:cs="Times New Roman"/>
          <w:szCs w:val="24"/>
        </w:rPr>
        <w:t xml:space="preserve">at times </w:t>
      </w:r>
      <w:r w:rsidR="008A320A">
        <w:rPr>
          <w:rFonts w:cs="Times New Roman"/>
          <w:szCs w:val="24"/>
        </w:rPr>
        <w:t xml:space="preserve">to </w:t>
      </w:r>
      <w:r>
        <w:rPr>
          <w:rFonts w:cs="Times New Roman"/>
          <w:szCs w:val="24"/>
        </w:rPr>
        <w:t>accept what it says</w:t>
      </w:r>
      <w:r w:rsidR="008A320A">
        <w:rPr>
          <w:rFonts w:cs="Times New Roman"/>
          <w:szCs w:val="24"/>
        </w:rPr>
        <w:t xml:space="preserve">. </w:t>
      </w:r>
    </w:p>
    <w:p w:rsidR="003E305A" w:rsidRDefault="008A320A" w:rsidP="00DF526E">
      <w:pPr>
        <w:rPr>
          <w:rFonts w:cs="Times New Roman"/>
          <w:szCs w:val="24"/>
        </w:rPr>
      </w:pPr>
      <w:r>
        <w:rPr>
          <w:rFonts w:cs="Times New Roman"/>
          <w:szCs w:val="24"/>
        </w:rPr>
        <w:t>We then spent three Sundays looking at Genesis 1-3. We saw in Genesis 1</w:t>
      </w:r>
      <w:r w:rsidR="00DF526E">
        <w:rPr>
          <w:rFonts w:cs="Times New Roman"/>
          <w:szCs w:val="24"/>
        </w:rPr>
        <w:t>-2</w:t>
      </w:r>
      <w:r w:rsidR="00421138">
        <w:rPr>
          <w:rFonts w:cs="Times New Roman"/>
          <w:szCs w:val="24"/>
        </w:rPr>
        <w:t xml:space="preserve"> that our identity as men and wome</w:t>
      </w:r>
      <w:r w:rsidR="00DF526E">
        <w:rPr>
          <w:rFonts w:cs="Times New Roman"/>
          <w:szCs w:val="24"/>
        </w:rPr>
        <w:t xml:space="preserve">n, created by God as physical beings able to enjoy physical union in marriage, is part of God’s created order. God declared his creation “very good”, and thus we have no right to change it through the alteration of gender or the expansion of the definition of marriage. </w:t>
      </w:r>
      <w:r>
        <w:rPr>
          <w:rFonts w:cs="Times New Roman"/>
          <w:szCs w:val="24"/>
        </w:rPr>
        <w:t xml:space="preserve"> </w:t>
      </w:r>
    </w:p>
    <w:p w:rsidR="007F1E17" w:rsidRDefault="00206763" w:rsidP="00675B56">
      <w:pPr>
        <w:rPr>
          <w:rFonts w:cs="Times New Roman"/>
          <w:szCs w:val="24"/>
        </w:rPr>
      </w:pPr>
      <w:r>
        <w:rPr>
          <w:rFonts w:cs="Times New Roman"/>
          <w:szCs w:val="24"/>
        </w:rPr>
        <w:t xml:space="preserve">Then we </w:t>
      </w:r>
      <w:r w:rsidR="00645AD1">
        <w:rPr>
          <w:rFonts w:cs="Times New Roman"/>
          <w:szCs w:val="24"/>
        </w:rPr>
        <w:t>looked at</w:t>
      </w:r>
      <w:r>
        <w:rPr>
          <w:rFonts w:cs="Times New Roman"/>
          <w:szCs w:val="24"/>
        </w:rPr>
        <w:t xml:space="preserve"> Genesis 3, where we saw that Satan tempts us to abandon the Bible’s teaching on gender and sexuality much like Satan tempted Eve to abandon God’s command not to eat of the forbidden fruit. </w:t>
      </w:r>
      <w:r w:rsidR="00DF526E">
        <w:rPr>
          <w:rFonts w:cs="Times New Roman"/>
          <w:szCs w:val="24"/>
        </w:rPr>
        <w:t>T</w:t>
      </w:r>
      <w:r>
        <w:rPr>
          <w:rFonts w:cs="Times New Roman"/>
          <w:szCs w:val="24"/>
        </w:rPr>
        <w:t xml:space="preserve">he strategy Satan ultimately </w:t>
      </w:r>
      <w:r w:rsidR="00645AD1">
        <w:rPr>
          <w:rFonts w:cs="Times New Roman"/>
          <w:szCs w:val="24"/>
        </w:rPr>
        <w:t>employs is this: he tries to make</w:t>
      </w:r>
      <w:r>
        <w:rPr>
          <w:rFonts w:cs="Times New Roman"/>
          <w:szCs w:val="24"/>
        </w:rPr>
        <w:t xml:space="preserve"> us doubt the goodness and love of God; to believe the lie that God is holding back from us; and to break away from his lordship to be</w:t>
      </w:r>
      <w:r w:rsidR="00645AD1">
        <w:rPr>
          <w:rFonts w:cs="Times New Roman"/>
          <w:szCs w:val="24"/>
        </w:rPr>
        <w:t xml:space="preserve">come the gods of our own lives and determine right and wrong for ourselves. </w:t>
      </w:r>
    </w:p>
    <w:p w:rsidR="00206763" w:rsidRDefault="00206763" w:rsidP="00675B56">
      <w:pPr>
        <w:rPr>
          <w:rFonts w:cs="Times New Roman"/>
          <w:szCs w:val="24"/>
        </w:rPr>
      </w:pPr>
      <w:r>
        <w:rPr>
          <w:rFonts w:cs="Times New Roman"/>
          <w:szCs w:val="24"/>
        </w:rPr>
        <w:t xml:space="preserve">Lastly, we spent two Sundays looking at what the examples of Mary and Joseph </w:t>
      </w:r>
      <w:r w:rsidR="00ED0E2E">
        <w:rPr>
          <w:rFonts w:cs="Times New Roman"/>
          <w:szCs w:val="24"/>
        </w:rPr>
        <w:t xml:space="preserve">in the Christmas story </w:t>
      </w:r>
      <w:r>
        <w:rPr>
          <w:rFonts w:cs="Times New Roman"/>
          <w:szCs w:val="24"/>
        </w:rPr>
        <w:t xml:space="preserve">teach us about biblical femininity and biblical masculinity. While </w:t>
      </w:r>
      <w:r w:rsidR="00ED0E2E">
        <w:rPr>
          <w:rFonts w:cs="Times New Roman"/>
          <w:szCs w:val="24"/>
        </w:rPr>
        <w:t>these stories</w:t>
      </w:r>
      <w:r>
        <w:rPr>
          <w:rFonts w:cs="Times New Roman"/>
          <w:szCs w:val="24"/>
        </w:rPr>
        <w:t xml:space="preserve"> </w:t>
      </w:r>
      <w:r w:rsidR="00ED0E2E">
        <w:rPr>
          <w:rFonts w:cs="Times New Roman"/>
          <w:szCs w:val="24"/>
        </w:rPr>
        <w:t xml:space="preserve">do not </w:t>
      </w:r>
      <w:r>
        <w:rPr>
          <w:rFonts w:cs="Times New Roman"/>
          <w:szCs w:val="24"/>
        </w:rPr>
        <w:t xml:space="preserve">exhaust the definition of what it means to be a man or a woman, </w:t>
      </w:r>
      <w:r w:rsidR="00ED0E2E">
        <w:rPr>
          <w:rFonts w:cs="Times New Roman"/>
          <w:szCs w:val="24"/>
        </w:rPr>
        <w:t xml:space="preserve">their examples certainly give us a picture of the types of </w:t>
      </w:r>
      <w:r w:rsidR="00645AD1">
        <w:rPr>
          <w:rFonts w:cs="Times New Roman"/>
          <w:szCs w:val="24"/>
        </w:rPr>
        <w:t>men and women</w:t>
      </w:r>
      <w:r w:rsidR="00ED0E2E">
        <w:rPr>
          <w:rFonts w:cs="Times New Roman"/>
          <w:szCs w:val="24"/>
        </w:rPr>
        <w:t xml:space="preserve"> we want to become. </w:t>
      </w:r>
    </w:p>
    <w:p w:rsidR="00ED2F8E" w:rsidRDefault="00ED0E2E" w:rsidP="00675B56">
      <w:pPr>
        <w:rPr>
          <w:rFonts w:cs="Times New Roman"/>
          <w:szCs w:val="24"/>
        </w:rPr>
      </w:pPr>
      <w:r>
        <w:rPr>
          <w:rFonts w:cs="Times New Roman"/>
          <w:szCs w:val="24"/>
        </w:rPr>
        <w:t xml:space="preserve">Today, we come to our first text that specifically addresses homosexuality. </w:t>
      </w:r>
      <w:r w:rsidR="009965B1">
        <w:rPr>
          <w:rFonts w:cs="Times New Roman"/>
          <w:szCs w:val="24"/>
        </w:rPr>
        <w:t xml:space="preserve">You may be wondering why, in a series on gender and sexuality, I have taken so long to reach a text like this. The reason is that I do not believe that it is sufficient in this day and age to just </w:t>
      </w:r>
      <w:r w:rsidR="00645AD1">
        <w:rPr>
          <w:rFonts w:cs="Times New Roman"/>
          <w:szCs w:val="24"/>
        </w:rPr>
        <w:t>turn to a text like this and say</w:t>
      </w:r>
      <w:r w:rsidR="009965B1">
        <w:rPr>
          <w:rFonts w:cs="Times New Roman"/>
          <w:szCs w:val="24"/>
        </w:rPr>
        <w:t>, “The Bible says it’s wrong. Therefore it’s wrong.” There are too many factors pulling us towards accepting homosexual relationships and transgender theory</w:t>
      </w:r>
      <w:r w:rsidR="00ED2F8E">
        <w:rPr>
          <w:rFonts w:cs="Times New Roman"/>
          <w:szCs w:val="24"/>
        </w:rPr>
        <w:t xml:space="preserve"> for such a simple response to this issue</w:t>
      </w:r>
      <w:r w:rsidR="009965B1">
        <w:rPr>
          <w:rFonts w:cs="Times New Roman"/>
          <w:szCs w:val="24"/>
        </w:rPr>
        <w:t xml:space="preserve">. We have friends or family in happy relationships with gay partners. We have </w:t>
      </w:r>
      <w:r w:rsidR="00ED2F8E">
        <w:rPr>
          <w:rFonts w:cs="Times New Roman"/>
          <w:szCs w:val="24"/>
        </w:rPr>
        <w:t xml:space="preserve">respected </w:t>
      </w:r>
      <w:r w:rsidR="009965B1">
        <w:rPr>
          <w:rFonts w:cs="Times New Roman"/>
          <w:szCs w:val="24"/>
        </w:rPr>
        <w:t xml:space="preserve">coworkers who refuse to be characterized as male or female. We read and watch opponents of same-sex marriage and transgenderism get roasted on radio, TV, and social media again and again and again. </w:t>
      </w:r>
      <w:r w:rsidR="00ED2F8E">
        <w:rPr>
          <w:rFonts w:cs="Times New Roman"/>
          <w:szCs w:val="24"/>
        </w:rPr>
        <w:t xml:space="preserve">Some </w:t>
      </w:r>
      <w:r w:rsidR="00EB0813">
        <w:rPr>
          <w:rFonts w:cs="Times New Roman"/>
          <w:szCs w:val="24"/>
        </w:rPr>
        <w:t>of you</w:t>
      </w:r>
      <w:r w:rsidR="00ED2F8E">
        <w:rPr>
          <w:rFonts w:cs="Times New Roman"/>
          <w:szCs w:val="24"/>
        </w:rPr>
        <w:t xml:space="preserve"> may even struggle with same-sex attraction or gender </w:t>
      </w:r>
      <w:proofErr w:type="spellStart"/>
      <w:r w:rsidR="00ED2F8E">
        <w:rPr>
          <w:rFonts w:cs="Times New Roman"/>
          <w:szCs w:val="24"/>
        </w:rPr>
        <w:t>dysphoria</w:t>
      </w:r>
      <w:proofErr w:type="spellEnd"/>
      <w:r w:rsidR="00ED2F8E">
        <w:rPr>
          <w:rFonts w:cs="Times New Roman"/>
          <w:szCs w:val="24"/>
        </w:rPr>
        <w:t xml:space="preserve">. </w:t>
      </w:r>
    </w:p>
    <w:p w:rsidR="007F1E17" w:rsidRDefault="00ED2F8E" w:rsidP="00675B56">
      <w:pPr>
        <w:rPr>
          <w:rFonts w:cs="Times New Roman"/>
          <w:szCs w:val="24"/>
        </w:rPr>
      </w:pPr>
      <w:r>
        <w:rPr>
          <w:rFonts w:cs="Times New Roman"/>
          <w:szCs w:val="24"/>
        </w:rPr>
        <w:lastRenderedPageBreak/>
        <w:t xml:space="preserve">In the </w:t>
      </w:r>
      <w:r w:rsidR="00645AD1">
        <w:rPr>
          <w:rFonts w:cs="Times New Roman"/>
          <w:szCs w:val="24"/>
        </w:rPr>
        <w:t>face</w:t>
      </w:r>
      <w:r>
        <w:rPr>
          <w:rFonts w:cs="Times New Roman"/>
          <w:szCs w:val="24"/>
        </w:rPr>
        <w:t xml:space="preserve"> of all these personal and cultural pressures, we need more than just rules. We need</w:t>
      </w:r>
      <w:r w:rsidR="00EB0813">
        <w:rPr>
          <w:rFonts w:cs="Times New Roman"/>
          <w:szCs w:val="24"/>
        </w:rPr>
        <w:t xml:space="preserve"> to move beyond </w:t>
      </w:r>
      <w:proofErr w:type="gramStart"/>
      <w:r w:rsidR="00EB0813">
        <w:rPr>
          <w:rFonts w:cs="Times New Roman"/>
          <w:szCs w:val="24"/>
        </w:rPr>
        <w:t xml:space="preserve">the </w:t>
      </w:r>
      <w:r w:rsidR="00EB0813">
        <w:rPr>
          <w:rFonts w:cs="Times New Roman"/>
          <w:i/>
          <w:szCs w:val="24"/>
        </w:rPr>
        <w:t>what</w:t>
      </w:r>
      <w:proofErr w:type="gramEnd"/>
      <w:r w:rsidR="00EB0813">
        <w:rPr>
          <w:rFonts w:cs="Times New Roman"/>
          <w:szCs w:val="24"/>
        </w:rPr>
        <w:t xml:space="preserve"> and understand the </w:t>
      </w:r>
      <w:r w:rsidR="00EB0813">
        <w:rPr>
          <w:rFonts w:cs="Times New Roman"/>
          <w:i/>
          <w:szCs w:val="24"/>
        </w:rPr>
        <w:t>why</w:t>
      </w:r>
      <w:r w:rsidR="00EB0813">
        <w:rPr>
          <w:rFonts w:cs="Times New Roman"/>
          <w:szCs w:val="24"/>
        </w:rPr>
        <w:t xml:space="preserve">: why </w:t>
      </w:r>
      <w:r>
        <w:rPr>
          <w:rFonts w:cs="Times New Roman"/>
          <w:szCs w:val="24"/>
        </w:rPr>
        <w:t xml:space="preserve">God made marriage for one man and one woman, </w:t>
      </w:r>
      <w:r w:rsidR="00645AD1">
        <w:rPr>
          <w:rFonts w:cs="Times New Roman"/>
          <w:szCs w:val="24"/>
        </w:rPr>
        <w:t xml:space="preserve">and why God made us male or female. And in looking at the why, my hope is that we begin to see the beauty of those truths. That’s the only way we are going to hold steadfast to the Scripture’s teaching. </w:t>
      </w:r>
    </w:p>
    <w:p w:rsidR="00421138" w:rsidRDefault="00537FC1" w:rsidP="00675B56">
      <w:pPr>
        <w:rPr>
          <w:rFonts w:cs="Times New Roman"/>
          <w:szCs w:val="24"/>
        </w:rPr>
      </w:pPr>
      <w:r>
        <w:rPr>
          <w:rFonts w:cs="Times New Roman"/>
          <w:szCs w:val="24"/>
        </w:rPr>
        <w:t xml:space="preserve">Our text today is the clearest passage in the New Testament addressing homosexuality. As we will see, it’s clear that the Bible teaches that </w:t>
      </w:r>
      <w:r w:rsidR="00F2345D">
        <w:rPr>
          <w:rFonts w:cs="Times New Roman"/>
          <w:szCs w:val="24"/>
        </w:rPr>
        <w:t>homosexual practice is wrong. And yet, our text today is not ultimately focused on homosexuality. It is focused on something far worse, something that everyone has done regardless of their sexual orientation</w:t>
      </w:r>
      <w:r w:rsidR="0056664F">
        <w:rPr>
          <w:rFonts w:cs="Times New Roman"/>
          <w:szCs w:val="24"/>
        </w:rPr>
        <w:t xml:space="preserve"> or</w:t>
      </w:r>
      <w:r w:rsidR="00565796">
        <w:rPr>
          <w:rFonts w:cs="Times New Roman"/>
          <w:szCs w:val="24"/>
        </w:rPr>
        <w:t xml:space="preserve"> sexual activity. </w:t>
      </w:r>
      <w:r w:rsidR="00F2345D">
        <w:rPr>
          <w:rFonts w:cs="Times New Roman"/>
          <w:szCs w:val="24"/>
        </w:rPr>
        <w:t xml:space="preserve">It is focused on the fact that all people, including you and me, have committed the grave sin of idolatry. </w:t>
      </w:r>
    </w:p>
    <w:p w:rsidR="00F2345D" w:rsidRDefault="0056664F" w:rsidP="00675B56">
      <w:pPr>
        <w:rPr>
          <w:rFonts w:cs="Times New Roman"/>
          <w:szCs w:val="24"/>
        </w:rPr>
      </w:pPr>
      <w:r>
        <w:rPr>
          <w:rFonts w:cs="Times New Roman"/>
          <w:szCs w:val="24"/>
        </w:rPr>
        <w:t xml:space="preserve">I have titled this message </w:t>
      </w:r>
      <w:r>
        <w:rPr>
          <w:rFonts w:cs="Times New Roman"/>
          <w:b/>
          <w:szCs w:val="24"/>
        </w:rPr>
        <w:t xml:space="preserve">Broken Worship Causes Broken Sexuality. </w:t>
      </w:r>
      <w:r w:rsidR="00F2345D">
        <w:rPr>
          <w:rFonts w:cs="Times New Roman"/>
          <w:szCs w:val="24"/>
        </w:rPr>
        <w:t>We will have three points today:</w:t>
      </w:r>
    </w:p>
    <w:p w:rsidR="00F2345D" w:rsidRDefault="00F2345D" w:rsidP="00F2345D">
      <w:pPr>
        <w:pStyle w:val="ListParagraph"/>
        <w:numPr>
          <w:ilvl w:val="0"/>
          <w:numId w:val="2"/>
        </w:numPr>
        <w:rPr>
          <w:rFonts w:cs="Times New Roman"/>
          <w:szCs w:val="24"/>
        </w:rPr>
      </w:pPr>
      <w:r>
        <w:rPr>
          <w:rFonts w:cs="Times New Roman"/>
          <w:szCs w:val="24"/>
        </w:rPr>
        <w:t>The Sin of Idolatry</w:t>
      </w:r>
    </w:p>
    <w:p w:rsidR="00F2345D" w:rsidRDefault="00F2345D" w:rsidP="00F2345D">
      <w:pPr>
        <w:pStyle w:val="ListParagraph"/>
        <w:numPr>
          <w:ilvl w:val="0"/>
          <w:numId w:val="2"/>
        </w:numPr>
        <w:rPr>
          <w:rFonts w:cs="Times New Roman"/>
          <w:szCs w:val="24"/>
        </w:rPr>
      </w:pPr>
      <w:r>
        <w:rPr>
          <w:rFonts w:cs="Times New Roman"/>
          <w:szCs w:val="24"/>
        </w:rPr>
        <w:t>The Sign of Homosexuality</w:t>
      </w:r>
    </w:p>
    <w:p w:rsidR="00F2345D" w:rsidRPr="00F2345D" w:rsidRDefault="00F2345D" w:rsidP="00F2345D">
      <w:pPr>
        <w:pStyle w:val="ListParagraph"/>
        <w:numPr>
          <w:ilvl w:val="0"/>
          <w:numId w:val="2"/>
        </w:numPr>
        <w:rPr>
          <w:rFonts w:cs="Times New Roman"/>
          <w:szCs w:val="24"/>
        </w:rPr>
      </w:pPr>
      <w:r>
        <w:rPr>
          <w:rFonts w:cs="Times New Roman"/>
          <w:szCs w:val="24"/>
        </w:rPr>
        <w:t>The Saviour of All Sinners</w:t>
      </w:r>
    </w:p>
    <w:p w:rsidR="00F2345D" w:rsidRPr="007F1E17" w:rsidRDefault="00F2345D"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(1) </w:t>
      </w:r>
      <w:r w:rsidR="004B4A6A">
        <w:rPr>
          <w:rFonts w:cs="Times New Roman"/>
          <w:b/>
          <w:szCs w:val="24"/>
          <w:u w:val="single"/>
        </w:rPr>
        <w:t>THE SIN OF IDOLATRY</w:t>
      </w:r>
    </w:p>
    <w:p w:rsidR="00EB0813" w:rsidRDefault="006E4CFB" w:rsidP="00675B56">
      <w:pPr>
        <w:rPr>
          <w:rFonts w:cs="Times New Roman"/>
          <w:szCs w:val="24"/>
        </w:rPr>
      </w:pPr>
      <w:r>
        <w:rPr>
          <w:rFonts w:cs="Times New Roman"/>
          <w:szCs w:val="24"/>
        </w:rPr>
        <w:t xml:space="preserve">Canada is a multicultural society. Our country is made up of people from diverse ethnic backgrounds and religions. </w:t>
      </w:r>
      <w:r w:rsidR="00565796">
        <w:rPr>
          <w:rFonts w:cs="Times New Roman"/>
          <w:szCs w:val="24"/>
        </w:rPr>
        <w:t xml:space="preserve">We live among </w:t>
      </w:r>
      <w:r>
        <w:rPr>
          <w:rFonts w:cs="Times New Roman"/>
          <w:szCs w:val="24"/>
        </w:rPr>
        <w:t xml:space="preserve">Buddhists, Hindus, Muslims, Sikhs, Catholics, Protestants, atheists, and others. In order for all these diverse peoples with diverse beliefs to live together peaceably, we </w:t>
      </w:r>
      <w:r w:rsidR="00EB0813">
        <w:rPr>
          <w:rFonts w:cs="Times New Roman"/>
          <w:szCs w:val="24"/>
        </w:rPr>
        <w:t xml:space="preserve">need to be tolerant. Tolerance is good, </w:t>
      </w:r>
      <w:r>
        <w:rPr>
          <w:rFonts w:cs="Times New Roman"/>
          <w:szCs w:val="24"/>
        </w:rPr>
        <w:t xml:space="preserve">so long as it means being respectful of the beliefs of others and learning to engage in thoughtful discussion about those beliefs </w:t>
      </w:r>
      <w:r w:rsidR="009A0223">
        <w:rPr>
          <w:rFonts w:cs="Times New Roman"/>
          <w:szCs w:val="24"/>
        </w:rPr>
        <w:t>in a loving way</w:t>
      </w:r>
      <w:r>
        <w:rPr>
          <w:rFonts w:cs="Times New Roman"/>
          <w:szCs w:val="24"/>
        </w:rPr>
        <w:t xml:space="preserve">. </w:t>
      </w:r>
    </w:p>
    <w:p w:rsidR="00EB0813" w:rsidRDefault="006E4CFB" w:rsidP="00675B56">
      <w:pPr>
        <w:rPr>
          <w:rFonts w:cs="Times New Roman"/>
          <w:szCs w:val="24"/>
        </w:rPr>
      </w:pPr>
      <w:r>
        <w:rPr>
          <w:rFonts w:cs="Times New Roman"/>
          <w:szCs w:val="24"/>
        </w:rPr>
        <w:t>But that’s not what we’re told tolerance is. We’re told that tolerance amounts to leaving the beliefs of others alone. This view of tolerance says that it is intolerant to try to persuade someone to abandon their religious beliefs and adopt your own</w:t>
      </w:r>
      <w:r w:rsidR="00565796">
        <w:rPr>
          <w:rFonts w:cs="Times New Roman"/>
          <w:szCs w:val="24"/>
        </w:rPr>
        <w:t>, even if it’s done in a respectful, thoughtful, and loving way</w:t>
      </w:r>
      <w:r>
        <w:rPr>
          <w:rFonts w:cs="Times New Roman"/>
          <w:szCs w:val="24"/>
        </w:rPr>
        <w:t xml:space="preserve">. </w:t>
      </w:r>
      <w:r w:rsidR="00565796">
        <w:rPr>
          <w:rFonts w:cs="Times New Roman"/>
          <w:szCs w:val="24"/>
        </w:rPr>
        <w:t>Our culture would tell us that t</w:t>
      </w:r>
      <w:r>
        <w:rPr>
          <w:rFonts w:cs="Times New Roman"/>
          <w:szCs w:val="24"/>
        </w:rPr>
        <w:t xml:space="preserve">olerance must </w:t>
      </w:r>
      <w:r w:rsidR="00DD3E1D">
        <w:rPr>
          <w:rFonts w:cs="Times New Roman"/>
          <w:szCs w:val="24"/>
        </w:rPr>
        <w:t xml:space="preserve">accept all religious truth as equally true, and not claim that the </w:t>
      </w:r>
      <w:r w:rsidR="009A0223">
        <w:rPr>
          <w:rFonts w:cs="Times New Roman"/>
          <w:szCs w:val="24"/>
        </w:rPr>
        <w:t>claims</w:t>
      </w:r>
      <w:r w:rsidR="00DD3E1D">
        <w:rPr>
          <w:rFonts w:cs="Times New Roman"/>
          <w:szCs w:val="24"/>
        </w:rPr>
        <w:t xml:space="preserve"> of one religion are superior to the </w:t>
      </w:r>
      <w:r w:rsidR="009A0223">
        <w:rPr>
          <w:rFonts w:cs="Times New Roman"/>
          <w:szCs w:val="24"/>
        </w:rPr>
        <w:t>claims</w:t>
      </w:r>
      <w:r w:rsidR="00DD3E1D">
        <w:rPr>
          <w:rFonts w:cs="Times New Roman"/>
          <w:szCs w:val="24"/>
        </w:rPr>
        <w:t xml:space="preserve"> of others. If you </w:t>
      </w:r>
      <w:r w:rsidR="009A0223">
        <w:rPr>
          <w:rFonts w:cs="Times New Roman"/>
          <w:szCs w:val="24"/>
        </w:rPr>
        <w:t>say things like that</w:t>
      </w:r>
      <w:r w:rsidR="00DD3E1D">
        <w:rPr>
          <w:rFonts w:cs="Times New Roman"/>
          <w:szCs w:val="24"/>
        </w:rPr>
        <w:t xml:space="preserve">, you are </w:t>
      </w:r>
      <w:r w:rsidR="009A0223">
        <w:rPr>
          <w:rFonts w:cs="Times New Roman"/>
          <w:szCs w:val="24"/>
        </w:rPr>
        <w:t xml:space="preserve">seen as </w:t>
      </w:r>
      <w:r w:rsidR="00EB0813">
        <w:rPr>
          <w:rFonts w:cs="Times New Roman"/>
          <w:szCs w:val="24"/>
        </w:rPr>
        <w:t>intolerant and disrespectful.</w:t>
      </w:r>
    </w:p>
    <w:p w:rsidR="00165A8B" w:rsidRDefault="00F41081" w:rsidP="00675B56">
      <w:pPr>
        <w:rPr>
          <w:rFonts w:cs="Times New Roman"/>
          <w:szCs w:val="24"/>
        </w:rPr>
      </w:pPr>
      <w:r>
        <w:rPr>
          <w:rFonts w:cs="Times New Roman"/>
          <w:szCs w:val="24"/>
        </w:rPr>
        <w:t xml:space="preserve">The assumption behind this view of tolerance is that religious belief isn’t a moral issue. </w:t>
      </w:r>
      <w:r w:rsidR="009A0223">
        <w:rPr>
          <w:rFonts w:cs="Times New Roman"/>
          <w:szCs w:val="24"/>
        </w:rPr>
        <w:t xml:space="preserve">Everyone would say that we have </w:t>
      </w:r>
      <w:r w:rsidR="0070302A">
        <w:rPr>
          <w:rFonts w:cs="Times New Roman"/>
          <w:szCs w:val="24"/>
        </w:rPr>
        <w:t xml:space="preserve">an obligation to tell people not to do what is wrong. We need to tell thieves </w:t>
      </w:r>
      <w:r w:rsidR="00421138">
        <w:rPr>
          <w:rFonts w:cs="Times New Roman"/>
          <w:szCs w:val="24"/>
        </w:rPr>
        <w:t xml:space="preserve">and liars that stealing and lying are </w:t>
      </w:r>
      <w:r w:rsidR="0070302A">
        <w:rPr>
          <w:rFonts w:cs="Times New Roman"/>
          <w:szCs w:val="24"/>
        </w:rPr>
        <w:t xml:space="preserve">wrong. </w:t>
      </w:r>
      <w:r w:rsidR="00165A8B">
        <w:rPr>
          <w:rFonts w:cs="Times New Roman"/>
          <w:szCs w:val="24"/>
        </w:rPr>
        <w:t xml:space="preserve">But our culture would tell us that we can’t tell people that their religious beliefs are wrong, because religious belief isn’t a moral issue. </w:t>
      </w:r>
      <w:r w:rsidR="009A0223">
        <w:rPr>
          <w:rFonts w:cs="Times New Roman"/>
          <w:szCs w:val="24"/>
        </w:rPr>
        <w:t xml:space="preserve">People can believe whatever they want without doing something wrong. </w:t>
      </w:r>
      <w:r>
        <w:rPr>
          <w:rFonts w:cs="Times New Roman"/>
          <w:szCs w:val="24"/>
        </w:rPr>
        <w:t xml:space="preserve">If </w:t>
      </w:r>
      <w:r w:rsidR="00165A8B">
        <w:rPr>
          <w:rFonts w:cs="Times New Roman"/>
          <w:szCs w:val="24"/>
        </w:rPr>
        <w:t>people believe</w:t>
      </w:r>
      <w:r>
        <w:rPr>
          <w:rFonts w:cs="Times New Roman"/>
          <w:szCs w:val="24"/>
        </w:rPr>
        <w:t xml:space="preserve"> that God is a mountain, that’s fine. If </w:t>
      </w:r>
      <w:r w:rsidR="00165A8B">
        <w:rPr>
          <w:rFonts w:cs="Times New Roman"/>
          <w:szCs w:val="24"/>
        </w:rPr>
        <w:t>people believe</w:t>
      </w:r>
      <w:r>
        <w:rPr>
          <w:rFonts w:cs="Times New Roman"/>
          <w:szCs w:val="24"/>
        </w:rPr>
        <w:t xml:space="preserve"> that God is a mermaid, that’s fine too. People will only be held morally</w:t>
      </w:r>
      <w:r w:rsidR="00165A8B">
        <w:rPr>
          <w:rFonts w:cs="Times New Roman"/>
          <w:szCs w:val="24"/>
        </w:rPr>
        <w:t xml:space="preserve"> accountable for their actions, not for their beliefs. </w:t>
      </w:r>
    </w:p>
    <w:p w:rsidR="00F41081" w:rsidRDefault="00F41081" w:rsidP="00675B56">
      <w:pPr>
        <w:rPr>
          <w:rFonts w:cs="Times New Roman"/>
          <w:szCs w:val="24"/>
        </w:rPr>
      </w:pPr>
      <w:r>
        <w:rPr>
          <w:rFonts w:cs="Times New Roman"/>
          <w:szCs w:val="24"/>
        </w:rPr>
        <w:lastRenderedPageBreak/>
        <w:t xml:space="preserve">Our text today teaches that </w:t>
      </w:r>
      <w:r w:rsidR="00165A8B">
        <w:rPr>
          <w:rFonts w:cs="Times New Roman"/>
          <w:szCs w:val="24"/>
        </w:rPr>
        <w:t>religious belief is very much a moral issue. God will hold us accountable not just for our actions, but for our beliefs about him. And the reason why God will hold us accountable for our beliefs about him is that all of us</w:t>
      </w:r>
      <w:r w:rsidR="00C03BA2">
        <w:rPr>
          <w:rFonts w:cs="Times New Roman"/>
          <w:szCs w:val="24"/>
        </w:rPr>
        <w:t>, regardless of our religion,</w:t>
      </w:r>
      <w:r w:rsidR="00AF1878">
        <w:rPr>
          <w:rFonts w:cs="Times New Roman"/>
          <w:szCs w:val="24"/>
        </w:rPr>
        <w:t xml:space="preserve"> know </w:t>
      </w:r>
      <w:r w:rsidR="00C03BA2">
        <w:rPr>
          <w:rFonts w:cs="Times New Roman"/>
          <w:szCs w:val="24"/>
        </w:rPr>
        <w:t xml:space="preserve">certain truths about God. </w:t>
      </w:r>
      <w:r w:rsidR="009A0223">
        <w:rPr>
          <w:rFonts w:cs="Times New Roman"/>
          <w:szCs w:val="24"/>
        </w:rPr>
        <w:t xml:space="preserve">But though we know these truths about God, we reject them and choose to believe other things instead. </w:t>
      </w:r>
    </w:p>
    <w:p w:rsidR="00DD3E1D" w:rsidRDefault="00165A8B" w:rsidP="00675B56">
      <w:pPr>
        <w:rPr>
          <w:rFonts w:cs="Times New Roman"/>
          <w:szCs w:val="24"/>
        </w:rPr>
      </w:pPr>
      <w:r>
        <w:rPr>
          <w:rFonts w:cs="Times New Roman"/>
          <w:szCs w:val="24"/>
        </w:rPr>
        <w:t xml:space="preserve">Look at verse 18: “For the wrath of God is revealed from heaven against all ungodliness and unrighteousness of men, </w:t>
      </w:r>
      <w:r w:rsidRPr="00165A8B">
        <w:rPr>
          <w:rFonts w:cs="Times New Roman"/>
          <w:szCs w:val="24"/>
          <w:u w:val="single"/>
        </w:rPr>
        <w:t>who by their unrighteousness suppress the truth</w:t>
      </w:r>
      <w:r>
        <w:rPr>
          <w:rFonts w:cs="Times New Roman"/>
          <w:szCs w:val="24"/>
        </w:rPr>
        <w:t xml:space="preserve">.” There is something unrighteous in all of us, something immoral, </w:t>
      </w:r>
      <w:r w:rsidR="00AF1878">
        <w:rPr>
          <w:rFonts w:cs="Times New Roman"/>
          <w:szCs w:val="24"/>
        </w:rPr>
        <w:t>which</w:t>
      </w:r>
      <w:r>
        <w:rPr>
          <w:rFonts w:cs="Times New Roman"/>
          <w:szCs w:val="24"/>
        </w:rPr>
        <w:t xml:space="preserve"> leads us to suppress the truth. </w:t>
      </w:r>
      <w:r w:rsidR="00565796">
        <w:rPr>
          <w:rFonts w:cs="Times New Roman"/>
          <w:szCs w:val="24"/>
        </w:rPr>
        <w:t>The truth we are suppressing is</w:t>
      </w:r>
      <w:r>
        <w:rPr>
          <w:rFonts w:cs="Times New Roman"/>
          <w:szCs w:val="24"/>
        </w:rPr>
        <w:t xml:space="preserve"> “plain” to us, as verse 19 tells us. But what is </w:t>
      </w:r>
      <w:r w:rsidR="00565796">
        <w:rPr>
          <w:rFonts w:cs="Times New Roman"/>
          <w:szCs w:val="24"/>
        </w:rPr>
        <w:t>it</w:t>
      </w:r>
      <w:r>
        <w:rPr>
          <w:rFonts w:cs="Times New Roman"/>
          <w:szCs w:val="24"/>
        </w:rPr>
        <w:t xml:space="preserve">? It’s the </w:t>
      </w:r>
      <w:r w:rsidR="00AF1878">
        <w:rPr>
          <w:rFonts w:cs="Times New Roman"/>
          <w:szCs w:val="24"/>
        </w:rPr>
        <w:t xml:space="preserve">plain truth that God exists, that he is infinitely powerful, and through his infinite power he created all things. </w:t>
      </w:r>
      <w:r w:rsidR="00565796">
        <w:rPr>
          <w:rFonts w:cs="Times New Roman"/>
          <w:szCs w:val="24"/>
        </w:rPr>
        <w:t>It’s th</w:t>
      </w:r>
      <w:r w:rsidR="00FE5D2C">
        <w:rPr>
          <w:rFonts w:cs="Times New Roman"/>
          <w:szCs w:val="24"/>
        </w:rPr>
        <w:t>e plain truth that God, as the C</w:t>
      </w:r>
      <w:r w:rsidR="00565796">
        <w:rPr>
          <w:rFonts w:cs="Times New Roman"/>
          <w:szCs w:val="24"/>
        </w:rPr>
        <w:t xml:space="preserve">reator of all things, is not part of the creation, but made creation </w:t>
      </w:r>
      <w:r w:rsidR="00FE5D2C">
        <w:rPr>
          <w:rFonts w:cs="Times New Roman"/>
          <w:szCs w:val="24"/>
        </w:rPr>
        <w:t xml:space="preserve">to reveal himself to us. </w:t>
      </w:r>
      <w:r w:rsidR="00AF1878">
        <w:rPr>
          <w:rFonts w:cs="Times New Roman"/>
          <w:szCs w:val="24"/>
        </w:rPr>
        <w:t xml:space="preserve">That’s what we see in verse 20: “For his invisible attributes, namely, his eternal power and divine nature, have been clearly perceived, ever since the creation of the world, in the things that have been made.” </w:t>
      </w:r>
    </w:p>
    <w:p w:rsidR="00C03BA2" w:rsidRDefault="00C03BA2" w:rsidP="00675B56">
      <w:pPr>
        <w:rPr>
          <w:rFonts w:cs="Times New Roman"/>
          <w:szCs w:val="24"/>
        </w:rPr>
      </w:pPr>
      <w:r>
        <w:rPr>
          <w:rFonts w:cs="Times New Roman"/>
          <w:szCs w:val="24"/>
        </w:rPr>
        <w:t xml:space="preserve">Such knowledge calls for </w:t>
      </w:r>
      <w:r w:rsidR="009A0223">
        <w:rPr>
          <w:rFonts w:cs="Times New Roman"/>
          <w:szCs w:val="24"/>
        </w:rPr>
        <w:t>us to respond by worshipping God</w:t>
      </w:r>
      <w:r>
        <w:rPr>
          <w:rFonts w:cs="Times New Roman"/>
          <w:szCs w:val="24"/>
        </w:rPr>
        <w:t xml:space="preserve">. A God so infinitely powerful deserves to be </w:t>
      </w:r>
      <w:proofErr w:type="spellStart"/>
      <w:r>
        <w:rPr>
          <w:rFonts w:cs="Times New Roman"/>
          <w:szCs w:val="24"/>
        </w:rPr>
        <w:t>honoured</w:t>
      </w:r>
      <w:proofErr w:type="spellEnd"/>
      <w:r>
        <w:rPr>
          <w:rFonts w:cs="Times New Roman"/>
          <w:szCs w:val="24"/>
        </w:rPr>
        <w:t xml:space="preserve"> and praised. A God who made all things deserves to be thanked for the good things that he has given us. A God who sustains all creation by his power deserves the full devotion of people committed to live for him and for his glory.</w:t>
      </w:r>
    </w:p>
    <w:p w:rsidR="00DD3E1D" w:rsidRDefault="00C03BA2" w:rsidP="00675B56">
      <w:pPr>
        <w:rPr>
          <w:rFonts w:cs="Times New Roman"/>
          <w:szCs w:val="24"/>
        </w:rPr>
      </w:pPr>
      <w:r>
        <w:rPr>
          <w:rFonts w:cs="Times New Roman"/>
          <w:szCs w:val="24"/>
        </w:rPr>
        <w:t xml:space="preserve">But what do we do with this knowledge? We suppress it, and rather than worship and follow him, we choose instead to worship and follow gods of our own creation. That’s what we see in verses 21-22: </w:t>
      </w:r>
      <w:r w:rsidR="00421138">
        <w:rPr>
          <w:rFonts w:cs="Times New Roman"/>
          <w:szCs w:val="24"/>
        </w:rPr>
        <w:t xml:space="preserve">we knew God, but didn’t </w:t>
      </w:r>
      <w:proofErr w:type="spellStart"/>
      <w:r w:rsidR="00421138">
        <w:rPr>
          <w:rFonts w:cs="Times New Roman"/>
          <w:szCs w:val="24"/>
        </w:rPr>
        <w:t>honour</w:t>
      </w:r>
      <w:proofErr w:type="spellEnd"/>
      <w:r w:rsidR="00421138">
        <w:rPr>
          <w:rFonts w:cs="Times New Roman"/>
          <w:szCs w:val="24"/>
        </w:rPr>
        <w:t xml:space="preserve"> him as God or give thanks to him, but rather exchanged his glory for mere images. </w:t>
      </w:r>
    </w:p>
    <w:p w:rsidR="00C03BA2" w:rsidRDefault="00C03BA2" w:rsidP="00675B56">
      <w:pPr>
        <w:rPr>
          <w:rFonts w:cs="Times New Roman"/>
          <w:szCs w:val="24"/>
        </w:rPr>
      </w:pPr>
      <w:r>
        <w:rPr>
          <w:rFonts w:cs="Times New Roman"/>
          <w:szCs w:val="24"/>
        </w:rPr>
        <w:t xml:space="preserve">All of us had knowledge of God, and all of us had a choice: would we worship God and follow him? Or would we worship </w:t>
      </w:r>
      <w:r w:rsidR="00843371">
        <w:rPr>
          <w:rFonts w:cs="Times New Roman"/>
          <w:szCs w:val="24"/>
        </w:rPr>
        <w:t xml:space="preserve">and follow </w:t>
      </w:r>
      <w:r>
        <w:rPr>
          <w:rFonts w:cs="Times New Roman"/>
          <w:szCs w:val="24"/>
        </w:rPr>
        <w:t xml:space="preserve">lesser things? The Bible says that we all chose the lesser things. We chose to worship created things rather than the Creator. We exchanged the glory of the immortal God for </w:t>
      </w:r>
      <w:r w:rsidR="00D829F8">
        <w:rPr>
          <w:rFonts w:cs="Times New Roman"/>
          <w:szCs w:val="24"/>
        </w:rPr>
        <w:t xml:space="preserve">the mortal things of this world. </w:t>
      </w:r>
      <w:r w:rsidR="00843371">
        <w:rPr>
          <w:rFonts w:cs="Times New Roman"/>
          <w:szCs w:val="24"/>
        </w:rPr>
        <w:t xml:space="preserve">We are all idolaters.  </w:t>
      </w:r>
    </w:p>
    <w:p w:rsidR="00843371" w:rsidRDefault="00843371" w:rsidP="00675B56">
      <w:pPr>
        <w:rPr>
          <w:rFonts w:cs="Times New Roman"/>
          <w:szCs w:val="24"/>
        </w:rPr>
      </w:pPr>
      <w:r>
        <w:rPr>
          <w:rFonts w:cs="Times New Roman"/>
          <w:szCs w:val="24"/>
        </w:rPr>
        <w:t>You may be thinking, “</w:t>
      </w:r>
      <w:proofErr w:type="gramStart"/>
      <w:r>
        <w:rPr>
          <w:rFonts w:cs="Times New Roman"/>
          <w:szCs w:val="24"/>
        </w:rPr>
        <w:t>how</w:t>
      </w:r>
      <w:proofErr w:type="gramEnd"/>
      <w:r>
        <w:rPr>
          <w:rFonts w:cs="Times New Roman"/>
          <w:szCs w:val="24"/>
        </w:rPr>
        <w:t xml:space="preserve"> can you call me an idolater when I’ve never worshipped an idol?” This is where we need some definition. What is a god? When we think about god, we think about a spiritual, powerful being. That’s how many religions conceptualize god. But that doesn’t really answer the question of what is a god. It tells us where people may look to find god, but it doesn’t tell us what a god actually is. </w:t>
      </w:r>
    </w:p>
    <w:p w:rsidR="0042421D" w:rsidRDefault="00FE5D2C" w:rsidP="00675B56">
      <w:pPr>
        <w:rPr>
          <w:rFonts w:cs="Times New Roman"/>
          <w:szCs w:val="24"/>
        </w:rPr>
      </w:pPr>
      <w:r>
        <w:rPr>
          <w:rFonts w:cs="Times New Roman"/>
          <w:szCs w:val="24"/>
        </w:rPr>
        <w:t>A</w:t>
      </w:r>
      <w:r w:rsidR="00843371">
        <w:rPr>
          <w:rFonts w:cs="Times New Roman"/>
          <w:szCs w:val="24"/>
        </w:rPr>
        <w:t xml:space="preserve"> god is whatever we derive ultimate meaning from. Our god is what we look to for purpose, for our identity, for satisfaction. Our god is what our lives revolve around. For many people, their god is in fact a spiritual being, a divine entity that they seek to put at the center of their lives. But for the vast majority of people, including many who claim that a spiritual being is their god, their true gods are the things of this world. It could be </w:t>
      </w:r>
      <w:r w:rsidR="0042421D">
        <w:rPr>
          <w:rFonts w:cs="Times New Roman"/>
          <w:szCs w:val="24"/>
        </w:rPr>
        <w:t>your children</w:t>
      </w:r>
      <w:r w:rsidR="00843371">
        <w:rPr>
          <w:rFonts w:cs="Times New Roman"/>
          <w:szCs w:val="24"/>
        </w:rPr>
        <w:t xml:space="preserve">. It could be money. It could be career success. </w:t>
      </w:r>
      <w:r w:rsidR="0042421D">
        <w:rPr>
          <w:rFonts w:cs="Times New Roman"/>
          <w:szCs w:val="24"/>
        </w:rPr>
        <w:t xml:space="preserve">It could be your physical beauty. Our gods are the things or the people that give our life meaning. They’re the things that take priority over everything else </w:t>
      </w:r>
      <w:r w:rsidR="002B6102">
        <w:rPr>
          <w:rFonts w:cs="Times New Roman"/>
          <w:szCs w:val="24"/>
        </w:rPr>
        <w:t>in life</w:t>
      </w:r>
      <w:r w:rsidR="0042421D">
        <w:rPr>
          <w:rFonts w:cs="Times New Roman"/>
          <w:szCs w:val="24"/>
        </w:rPr>
        <w:t xml:space="preserve">. They’re the things that are so precious to us, so central to our identity, that if we lose them, </w:t>
      </w:r>
      <w:r w:rsidR="002B6102">
        <w:rPr>
          <w:rFonts w:cs="Times New Roman"/>
          <w:szCs w:val="24"/>
        </w:rPr>
        <w:t xml:space="preserve">we </w:t>
      </w:r>
      <w:r>
        <w:rPr>
          <w:rFonts w:cs="Times New Roman"/>
          <w:szCs w:val="24"/>
        </w:rPr>
        <w:t xml:space="preserve">seem to </w:t>
      </w:r>
      <w:r w:rsidR="002B6102">
        <w:rPr>
          <w:rFonts w:cs="Times New Roman"/>
          <w:szCs w:val="24"/>
        </w:rPr>
        <w:t>lose our very purpose.</w:t>
      </w:r>
    </w:p>
    <w:p w:rsidR="002B6102" w:rsidRDefault="0042421D" w:rsidP="00675B56">
      <w:pPr>
        <w:rPr>
          <w:rFonts w:cs="Times New Roman"/>
          <w:szCs w:val="24"/>
        </w:rPr>
      </w:pPr>
      <w:r>
        <w:rPr>
          <w:rFonts w:cs="Times New Roman"/>
          <w:szCs w:val="24"/>
        </w:rPr>
        <w:lastRenderedPageBreak/>
        <w:t xml:space="preserve">That’s what idolatry is. </w:t>
      </w:r>
      <w:r w:rsidR="00FE5D2C">
        <w:rPr>
          <w:rFonts w:cs="Times New Roman"/>
          <w:szCs w:val="24"/>
        </w:rPr>
        <w:t>When we make anything</w:t>
      </w:r>
      <w:r w:rsidR="009A0223">
        <w:rPr>
          <w:rFonts w:cs="Times New Roman"/>
          <w:szCs w:val="24"/>
        </w:rPr>
        <w:t xml:space="preserve"> other than God the center of our lives</w:t>
      </w:r>
      <w:r w:rsidR="00FE5D2C">
        <w:rPr>
          <w:rFonts w:cs="Times New Roman"/>
          <w:szCs w:val="24"/>
        </w:rPr>
        <w:t>, we’re worshipping a false god</w:t>
      </w:r>
      <w:r w:rsidR="009A0223">
        <w:rPr>
          <w:rFonts w:cs="Times New Roman"/>
          <w:szCs w:val="24"/>
        </w:rPr>
        <w:t xml:space="preserve">. </w:t>
      </w:r>
      <w:r w:rsidR="00FE5D2C">
        <w:rPr>
          <w:rFonts w:cs="Times New Roman"/>
          <w:szCs w:val="24"/>
        </w:rPr>
        <w:t xml:space="preserve">When we look to anything other than God for meaning, satisfaction, and identity, we’re worshipping a false god. </w:t>
      </w:r>
      <w:r w:rsidR="009A0223">
        <w:rPr>
          <w:rFonts w:cs="Times New Roman"/>
          <w:szCs w:val="24"/>
        </w:rPr>
        <w:t>Idolatry is</w:t>
      </w:r>
      <w:r>
        <w:rPr>
          <w:rFonts w:cs="Times New Roman"/>
          <w:szCs w:val="24"/>
        </w:rPr>
        <w:t xml:space="preserve"> taking </w:t>
      </w:r>
      <w:r w:rsidR="00FE5D2C">
        <w:rPr>
          <w:rFonts w:cs="Times New Roman"/>
          <w:szCs w:val="24"/>
        </w:rPr>
        <w:t xml:space="preserve">the </w:t>
      </w:r>
      <w:r>
        <w:rPr>
          <w:rFonts w:cs="Times New Roman"/>
          <w:szCs w:val="24"/>
        </w:rPr>
        <w:t>good things</w:t>
      </w:r>
      <w:r w:rsidR="00FE5D2C">
        <w:rPr>
          <w:rFonts w:cs="Times New Roman"/>
          <w:szCs w:val="24"/>
        </w:rPr>
        <w:t xml:space="preserve"> that God has given us for his glory</w:t>
      </w:r>
      <w:r>
        <w:rPr>
          <w:rFonts w:cs="Times New Roman"/>
          <w:szCs w:val="24"/>
        </w:rPr>
        <w:t xml:space="preserve"> and </w:t>
      </w:r>
      <w:r w:rsidR="00FE5D2C">
        <w:rPr>
          <w:rFonts w:cs="Times New Roman"/>
          <w:szCs w:val="24"/>
        </w:rPr>
        <w:t>giving them his glory instead</w:t>
      </w:r>
      <w:r>
        <w:rPr>
          <w:rFonts w:cs="Times New Roman"/>
          <w:szCs w:val="24"/>
        </w:rPr>
        <w:t xml:space="preserve">. It’s the valuing of lesser things to the position of the greatest thing. It’s taking the praise, </w:t>
      </w:r>
      <w:proofErr w:type="spellStart"/>
      <w:r>
        <w:rPr>
          <w:rFonts w:cs="Times New Roman"/>
          <w:szCs w:val="24"/>
        </w:rPr>
        <w:t>honour</w:t>
      </w:r>
      <w:proofErr w:type="spellEnd"/>
      <w:r>
        <w:rPr>
          <w:rFonts w:cs="Times New Roman"/>
          <w:szCs w:val="24"/>
        </w:rPr>
        <w:t xml:space="preserve">, and devotion that God alone deserves, and giving them to something else. </w:t>
      </w:r>
    </w:p>
    <w:p w:rsidR="00D829F8" w:rsidRDefault="002B6102" w:rsidP="00675B56">
      <w:pPr>
        <w:rPr>
          <w:rFonts w:cs="Times New Roman"/>
          <w:szCs w:val="24"/>
        </w:rPr>
      </w:pPr>
      <w:r>
        <w:rPr>
          <w:rFonts w:cs="Times New Roman"/>
          <w:szCs w:val="24"/>
        </w:rPr>
        <w:t xml:space="preserve">When we understand idolatry like this, then all of us must admit that we are idolaters. All of us must admit that we have exchanged the glory of our Creator to worship things in creation that were </w:t>
      </w:r>
      <w:r w:rsidR="00D568AF">
        <w:rPr>
          <w:rFonts w:cs="Times New Roman"/>
          <w:szCs w:val="24"/>
        </w:rPr>
        <w:t xml:space="preserve">only </w:t>
      </w:r>
      <w:r>
        <w:rPr>
          <w:rFonts w:cs="Times New Roman"/>
          <w:szCs w:val="24"/>
        </w:rPr>
        <w:t xml:space="preserve">meant to point us to him. All of us, without exception, have failed to honor God as God through the thanksgiving, praise, and devotion that he alone deserves. </w:t>
      </w:r>
    </w:p>
    <w:p w:rsidR="0042421D" w:rsidRDefault="002B6102" w:rsidP="00675B56">
      <w:pPr>
        <w:rPr>
          <w:rFonts w:cs="Times New Roman"/>
          <w:szCs w:val="24"/>
        </w:rPr>
      </w:pPr>
      <w:r>
        <w:rPr>
          <w:rFonts w:cs="Times New Roman"/>
          <w:szCs w:val="24"/>
        </w:rPr>
        <w:t xml:space="preserve">What is God’s response to our idolatry? We see it in verse 18: “the wrath of God is revealed from heaven” against the </w:t>
      </w:r>
      <w:r w:rsidR="00FE5D2C">
        <w:rPr>
          <w:rFonts w:cs="Times New Roman"/>
          <w:szCs w:val="24"/>
        </w:rPr>
        <w:t>ungodliness</w:t>
      </w:r>
      <w:r>
        <w:rPr>
          <w:rFonts w:cs="Times New Roman"/>
          <w:szCs w:val="24"/>
        </w:rPr>
        <w:t xml:space="preserve"> that led us to suppress the truth about God and to worship lesser things. Our idolatry incurs God’s </w:t>
      </w:r>
      <w:r w:rsidR="00CA15FB">
        <w:rPr>
          <w:rFonts w:cs="Times New Roman"/>
          <w:szCs w:val="24"/>
        </w:rPr>
        <w:t xml:space="preserve">righteous judgment. </w:t>
      </w:r>
      <w:r>
        <w:rPr>
          <w:rFonts w:cs="Times New Roman"/>
          <w:szCs w:val="24"/>
        </w:rPr>
        <w:t xml:space="preserve">He made us to worship him. </w:t>
      </w:r>
      <w:r w:rsidR="00CA15FB">
        <w:rPr>
          <w:rFonts w:cs="Times New Roman"/>
          <w:szCs w:val="24"/>
        </w:rPr>
        <w:t xml:space="preserve">That’s the very reason of our existence. </w:t>
      </w:r>
      <w:r w:rsidR="00D568AF">
        <w:rPr>
          <w:rFonts w:cs="Times New Roman"/>
          <w:szCs w:val="24"/>
        </w:rPr>
        <w:t xml:space="preserve">But rather than </w:t>
      </w:r>
      <w:r w:rsidR="00CA15FB">
        <w:rPr>
          <w:rFonts w:cs="Times New Roman"/>
          <w:szCs w:val="24"/>
        </w:rPr>
        <w:t>worship</w:t>
      </w:r>
      <w:r w:rsidR="00D568AF">
        <w:rPr>
          <w:rFonts w:cs="Times New Roman"/>
          <w:szCs w:val="24"/>
        </w:rPr>
        <w:t xml:space="preserve"> him, we </w:t>
      </w:r>
      <w:r w:rsidR="00CA15FB">
        <w:rPr>
          <w:rFonts w:cs="Times New Roman"/>
          <w:szCs w:val="24"/>
        </w:rPr>
        <w:t>rebelled against him</w:t>
      </w:r>
      <w:r w:rsidR="00D568AF">
        <w:rPr>
          <w:rFonts w:cs="Times New Roman"/>
          <w:szCs w:val="24"/>
        </w:rPr>
        <w:t xml:space="preserve"> and worshipped his creation instead. </w:t>
      </w:r>
      <w:r w:rsidR="00CA15FB">
        <w:rPr>
          <w:rFonts w:cs="Times New Roman"/>
          <w:szCs w:val="24"/>
        </w:rPr>
        <w:t xml:space="preserve">We have become enemies who have rebelled against the will of a righteous king. </w:t>
      </w:r>
    </w:p>
    <w:p w:rsidR="009A0223" w:rsidRDefault="00D568AF" w:rsidP="00675B56">
      <w:pPr>
        <w:rPr>
          <w:rFonts w:cs="Times New Roman"/>
          <w:szCs w:val="24"/>
        </w:rPr>
      </w:pPr>
      <w:r>
        <w:rPr>
          <w:rFonts w:cs="Times New Roman"/>
          <w:szCs w:val="24"/>
        </w:rPr>
        <w:t xml:space="preserve">This is how the clearest New Testament passage on homosexuality begins. It doesn’t begin by pointing fingers at gays and lesbians. It begins by pointing fingers at </w:t>
      </w:r>
      <w:r w:rsidR="00FE5D2C">
        <w:rPr>
          <w:rFonts w:cs="Times New Roman"/>
          <w:szCs w:val="24"/>
        </w:rPr>
        <w:t>humanity as a whole</w:t>
      </w:r>
      <w:r>
        <w:rPr>
          <w:rFonts w:cs="Times New Roman"/>
          <w:szCs w:val="24"/>
        </w:rPr>
        <w:t xml:space="preserve">. All of humanity is indicted for the worst sin of all: abandoning the God who created us to worship him, and turning to worship false gods instead. </w:t>
      </w:r>
      <w:r w:rsidR="009A0223">
        <w:rPr>
          <w:rFonts w:cs="Times New Roman"/>
          <w:szCs w:val="24"/>
        </w:rPr>
        <w:t>Even though homosexuality is wrong, as we will see in the next few verses, it’s not the heart of the problem with our world, our relationships with others, or our relationship with God. The heart of the problem is</w:t>
      </w:r>
      <w:r w:rsidR="00DC4432">
        <w:rPr>
          <w:rFonts w:cs="Times New Roman"/>
          <w:szCs w:val="24"/>
        </w:rPr>
        <w:t xml:space="preserve"> our</w:t>
      </w:r>
      <w:r w:rsidR="009A0223">
        <w:rPr>
          <w:rFonts w:cs="Times New Roman"/>
          <w:szCs w:val="24"/>
        </w:rPr>
        <w:t xml:space="preserve"> idolatry.  </w:t>
      </w:r>
    </w:p>
    <w:p w:rsidR="00675B56" w:rsidRDefault="00675B56" w:rsidP="00675B56">
      <w:pPr>
        <w:rPr>
          <w:rFonts w:cs="Times New Roman"/>
          <w:szCs w:val="24"/>
          <w:u w:val="single"/>
        </w:rPr>
      </w:pPr>
    </w:p>
    <w:p w:rsidR="00675B56" w:rsidRPr="00926D28" w:rsidRDefault="00675B56" w:rsidP="00675B56">
      <w:pPr>
        <w:rPr>
          <w:rFonts w:cs="Times New Roman"/>
          <w:b/>
          <w:szCs w:val="24"/>
          <w:u w:val="single"/>
        </w:rPr>
      </w:pPr>
      <w:r w:rsidRPr="00926D28">
        <w:rPr>
          <w:rFonts w:cs="Times New Roman"/>
          <w:szCs w:val="24"/>
        </w:rPr>
        <w:t xml:space="preserve">(2) </w:t>
      </w:r>
      <w:r w:rsidR="004B4A6A">
        <w:rPr>
          <w:rFonts w:cs="Times New Roman"/>
          <w:b/>
          <w:szCs w:val="24"/>
          <w:u w:val="single"/>
        </w:rPr>
        <w:t>THE SIGN OF HOMOSEXUALITY</w:t>
      </w:r>
    </w:p>
    <w:p w:rsidR="00675B56" w:rsidRDefault="003A46BE" w:rsidP="00675B56">
      <w:pPr>
        <w:rPr>
          <w:rFonts w:cs="Times New Roman"/>
          <w:szCs w:val="24"/>
        </w:rPr>
      </w:pPr>
      <w:r>
        <w:rPr>
          <w:rFonts w:cs="Times New Roman"/>
          <w:szCs w:val="24"/>
        </w:rPr>
        <w:t xml:space="preserve">Our idolatry has disastrous consequences, not only in our relationship with God, but in our relationships with one another. This leads to our second point: the sign of homosexuality. </w:t>
      </w:r>
    </w:p>
    <w:p w:rsidR="0075028E" w:rsidRDefault="000208FB" w:rsidP="000208FB">
      <w:pPr>
        <w:rPr>
          <w:rFonts w:cs="Times New Roman"/>
          <w:szCs w:val="24"/>
        </w:rPr>
      </w:pPr>
      <w:r>
        <w:rPr>
          <w:rFonts w:cs="Times New Roman"/>
          <w:szCs w:val="24"/>
        </w:rPr>
        <w:t>The reality of homosexuality as wrong is clearly set out in verses 26-27. It’s clear that he’s speaking about homosexuality, as he’s talking about women having sexual relations with women and men with men. It’s also clear that he’s saying that homosexuality is wrong, for three reasons:</w:t>
      </w:r>
    </w:p>
    <w:p w:rsidR="0075028E" w:rsidRDefault="002A2A6B" w:rsidP="002A2A6B">
      <w:pPr>
        <w:pStyle w:val="ListParagraph"/>
        <w:numPr>
          <w:ilvl w:val="0"/>
          <w:numId w:val="3"/>
        </w:numPr>
        <w:rPr>
          <w:rFonts w:cs="Times New Roman"/>
          <w:szCs w:val="24"/>
        </w:rPr>
      </w:pPr>
      <w:r>
        <w:rPr>
          <w:rFonts w:cs="Times New Roman"/>
          <w:szCs w:val="24"/>
        </w:rPr>
        <w:t>Verse 26: homosexual behaviour is the product of “</w:t>
      </w:r>
      <w:proofErr w:type="spellStart"/>
      <w:r>
        <w:rPr>
          <w:rFonts w:cs="Times New Roman"/>
          <w:szCs w:val="24"/>
        </w:rPr>
        <w:t>dishonourable</w:t>
      </w:r>
      <w:proofErr w:type="spellEnd"/>
      <w:r>
        <w:rPr>
          <w:rFonts w:cs="Times New Roman"/>
          <w:szCs w:val="24"/>
        </w:rPr>
        <w:t xml:space="preserve"> passions”. They are passions that do not befit the </w:t>
      </w:r>
      <w:proofErr w:type="spellStart"/>
      <w:r>
        <w:rPr>
          <w:rFonts w:cs="Times New Roman"/>
          <w:szCs w:val="24"/>
        </w:rPr>
        <w:t>honour</w:t>
      </w:r>
      <w:proofErr w:type="spellEnd"/>
      <w:r>
        <w:rPr>
          <w:rFonts w:cs="Times New Roman"/>
          <w:szCs w:val="24"/>
        </w:rPr>
        <w:t xml:space="preserve"> and dignity of people made in the image of God. They are a corruption of what is right and good about how God made us. </w:t>
      </w:r>
    </w:p>
    <w:p w:rsidR="002A2A6B" w:rsidRDefault="002A2A6B" w:rsidP="002A2A6B">
      <w:pPr>
        <w:pStyle w:val="ListParagraph"/>
        <w:numPr>
          <w:ilvl w:val="0"/>
          <w:numId w:val="3"/>
        </w:numPr>
        <w:rPr>
          <w:rFonts w:cs="Times New Roman"/>
          <w:szCs w:val="24"/>
        </w:rPr>
      </w:pPr>
      <w:r>
        <w:rPr>
          <w:rFonts w:cs="Times New Roman"/>
          <w:szCs w:val="24"/>
        </w:rPr>
        <w:t xml:space="preserve">Verse 26-27: homosexual relations are described as “contrary to nature” or the “giving up” of “natural relations”. Homosexuality is contrary to God’s intended order. It violates the natural laws of creation that he put in place both for our good and to display his goodness. And when we offend God’s created order, we offend God himself. </w:t>
      </w:r>
    </w:p>
    <w:p w:rsidR="002A2A6B" w:rsidRDefault="002A2A6B" w:rsidP="002A2A6B">
      <w:pPr>
        <w:pStyle w:val="ListParagraph"/>
        <w:numPr>
          <w:ilvl w:val="0"/>
          <w:numId w:val="3"/>
        </w:numPr>
        <w:rPr>
          <w:rFonts w:cs="Times New Roman"/>
          <w:szCs w:val="24"/>
        </w:rPr>
      </w:pPr>
      <w:r>
        <w:rPr>
          <w:rFonts w:cs="Times New Roman"/>
          <w:szCs w:val="24"/>
        </w:rPr>
        <w:t xml:space="preserve">Verse 27: </w:t>
      </w:r>
      <w:r w:rsidR="009304C3">
        <w:rPr>
          <w:rFonts w:cs="Times New Roman"/>
          <w:szCs w:val="24"/>
        </w:rPr>
        <w:t xml:space="preserve">those who engage in homosexual activity will receive in themselves “the due penalty for their error.” Homosexual activity attracts God’s just punishment, and </w:t>
      </w:r>
      <w:r w:rsidR="000208FB">
        <w:rPr>
          <w:rFonts w:cs="Times New Roman"/>
          <w:szCs w:val="24"/>
        </w:rPr>
        <w:t xml:space="preserve">God only punishes what is sinful. </w:t>
      </w:r>
    </w:p>
    <w:p w:rsidR="00ED137A" w:rsidRDefault="009304C3" w:rsidP="009304C3">
      <w:pPr>
        <w:rPr>
          <w:rFonts w:cs="Times New Roman"/>
          <w:szCs w:val="24"/>
        </w:rPr>
      </w:pPr>
      <w:r>
        <w:rPr>
          <w:rFonts w:cs="Times New Roman"/>
          <w:szCs w:val="24"/>
        </w:rPr>
        <w:lastRenderedPageBreak/>
        <w:t>There is no doubt that the Bible teaches that engaging in homosexual activity is sinful. That conclusion is inescapable. The question now for us is how do we respond to this? Will we believe it, or will we reject it? We will only believe</w:t>
      </w:r>
      <w:r w:rsidR="00ED137A">
        <w:rPr>
          <w:rFonts w:cs="Times New Roman"/>
          <w:szCs w:val="24"/>
        </w:rPr>
        <w:t xml:space="preserve"> it if we trust the Scriptures;</w:t>
      </w:r>
      <w:r>
        <w:rPr>
          <w:rFonts w:cs="Times New Roman"/>
          <w:szCs w:val="24"/>
        </w:rPr>
        <w:t xml:space="preserve"> we will only trust the Scriptures if we believe that the Scriptures have a bett</w:t>
      </w:r>
      <w:r w:rsidR="00ED137A">
        <w:rPr>
          <w:rFonts w:cs="Times New Roman"/>
          <w:szCs w:val="24"/>
        </w:rPr>
        <w:t xml:space="preserve">er grasp of reality than we do; and we will only trust the Scripture’s view of reality if we believe that they are God’s words and that God is good. </w:t>
      </w:r>
    </w:p>
    <w:p w:rsidR="009304C3" w:rsidRDefault="009304C3" w:rsidP="009304C3">
      <w:pPr>
        <w:rPr>
          <w:rFonts w:cs="Times New Roman"/>
          <w:szCs w:val="24"/>
        </w:rPr>
      </w:pPr>
      <w:r>
        <w:rPr>
          <w:rFonts w:cs="Times New Roman"/>
          <w:szCs w:val="24"/>
        </w:rPr>
        <w:t xml:space="preserve">Like Eve, Satan may be tempting you right now to believe </w:t>
      </w:r>
      <w:r w:rsidR="00ED137A">
        <w:rPr>
          <w:rFonts w:cs="Times New Roman"/>
          <w:szCs w:val="24"/>
        </w:rPr>
        <w:t>the</w:t>
      </w:r>
      <w:r>
        <w:rPr>
          <w:rFonts w:cs="Times New Roman"/>
          <w:szCs w:val="24"/>
        </w:rPr>
        <w:t xml:space="preserve"> lie that God is not good, and that God is not loving. And because he is not g</w:t>
      </w:r>
      <w:r w:rsidR="00ED137A">
        <w:rPr>
          <w:rFonts w:cs="Times New Roman"/>
          <w:szCs w:val="24"/>
        </w:rPr>
        <w:t xml:space="preserve">ood, his commands are not good and that we can’t trust them. Instead, </w:t>
      </w:r>
      <w:r w:rsidR="00FE5D2C">
        <w:rPr>
          <w:rFonts w:cs="Times New Roman"/>
          <w:szCs w:val="24"/>
        </w:rPr>
        <w:t>you may be tempted to trust your</w:t>
      </w:r>
      <w:r w:rsidR="00ED137A">
        <w:rPr>
          <w:rFonts w:cs="Times New Roman"/>
          <w:szCs w:val="24"/>
        </w:rPr>
        <w:t xml:space="preserve"> own judgments and conclude that wha</w:t>
      </w:r>
      <w:r>
        <w:rPr>
          <w:rFonts w:cs="Times New Roman"/>
          <w:szCs w:val="24"/>
        </w:rPr>
        <w:t xml:space="preserve">t is really good for us and for humanity is the opposite of what God says is good. </w:t>
      </w:r>
    </w:p>
    <w:p w:rsidR="0050316A" w:rsidRDefault="00ED137A" w:rsidP="009304C3">
      <w:pPr>
        <w:rPr>
          <w:rFonts w:cs="Times New Roman"/>
          <w:szCs w:val="24"/>
        </w:rPr>
      </w:pPr>
      <w:r>
        <w:rPr>
          <w:rFonts w:cs="Times New Roman"/>
          <w:szCs w:val="24"/>
        </w:rPr>
        <w:t xml:space="preserve">Don’t believe this horrible lie. Of course God is good! Of course God loves us! We know that because he sent his Son to die for us. As sinful as we may be in our idolatry and our </w:t>
      </w:r>
      <w:proofErr w:type="spellStart"/>
      <w:r>
        <w:rPr>
          <w:rFonts w:cs="Times New Roman"/>
          <w:szCs w:val="24"/>
        </w:rPr>
        <w:t>dishonourable</w:t>
      </w:r>
      <w:proofErr w:type="spellEnd"/>
      <w:r>
        <w:rPr>
          <w:rFonts w:cs="Times New Roman"/>
          <w:szCs w:val="24"/>
        </w:rPr>
        <w:t xml:space="preserve"> passions, and as broken as we may be in our worship and sexuality, God doesn’t just spit on us and abandon us to our own self-destruction. God reaches down to us in the person of Jesus Christ and saves us. </w:t>
      </w:r>
      <w:r w:rsidR="0050316A">
        <w:rPr>
          <w:rFonts w:cs="Times New Roman"/>
          <w:szCs w:val="24"/>
        </w:rPr>
        <w:t xml:space="preserve">We’re going to look at this more in the next section, but for now, I urge you not to forget what God has done for us just because we’re looking at what God forbids. </w:t>
      </w:r>
    </w:p>
    <w:p w:rsidR="0050316A" w:rsidRDefault="0050316A" w:rsidP="009304C3">
      <w:pPr>
        <w:rPr>
          <w:rFonts w:cs="Times New Roman"/>
          <w:szCs w:val="24"/>
        </w:rPr>
      </w:pPr>
      <w:r>
        <w:rPr>
          <w:rFonts w:cs="Times New Roman"/>
          <w:szCs w:val="24"/>
        </w:rPr>
        <w:t xml:space="preserve">But before we move on, we need to put homosexuality into context. After all, </w:t>
      </w:r>
      <w:r w:rsidR="00DC4432">
        <w:rPr>
          <w:rFonts w:cs="Times New Roman"/>
          <w:szCs w:val="24"/>
        </w:rPr>
        <w:t xml:space="preserve">as I said earlier, </w:t>
      </w:r>
      <w:r>
        <w:rPr>
          <w:rFonts w:cs="Times New Roman"/>
          <w:szCs w:val="24"/>
        </w:rPr>
        <w:t xml:space="preserve">our text is not ultimately about the brokenness of our sexuality. It’s about the brokenness of our worship. </w:t>
      </w:r>
    </w:p>
    <w:p w:rsidR="000208FB" w:rsidRDefault="0050316A" w:rsidP="000208FB">
      <w:pPr>
        <w:rPr>
          <w:rFonts w:cs="Times New Roman"/>
          <w:szCs w:val="24"/>
        </w:rPr>
      </w:pPr>
      <w:r>
        <w:rPr>
          <w:rFonts w:cs="Times New Roman"/>
          <w:szCs w:val="24"/>
        </w:rPr>
        <w:t>Look at verse 24: “</w:t>
      </w:r>
      <w:r>
        <w:rPr>
          <w:rFonts w:cs="Times New Roman"/>
          <w:szCs w:val="24"/>
          <w:u w:val="single"/>
        </w:rPr>
        <w:t>Therefore</w:t>
      </w:r>
      <w:r>
        <w:rPr>
          <w:rFonts w:cs="Times New Roman"/>
          <w:szCs w:val="24"/>
        </w:rPr>
        <w:t xml:space="preserve"> God gave them up in the lusts of their hearts to impurity”. The word “therefore” is essential. It connects what Paul is about to say with what he had just said about idolatry. </w:t>
      </w:r>
      <w:r w:rsidR="000208FB">
        <w:rPr>
          <w:rFonts w:cs="Times New Roman"/>
          <w:szCs w:val="24"/>
        </w:rPr>
        <w:t xml:space="preserve">What does God give us up to in verse 24? God gives us up in the lusts of our hearts to “impurity”. </w:t>
      </w:r>
      <w:r w:rsidR="000208FB" w:rsidRPr="000208FB">
        <w:rPr>
          <w:rFonts w:cs="Times New Roman"/>
          <w:szCs w:val="24"/>
        </w:rPr>
        <w:t xml:space="preserve">The word “impurity” is usually used in the New Testament to refer to sexual immorality, </w:t>
      </w:r>
      <w:r w:rsidR="00CC4D00">
        <w:rPr>
          <w:rFonts w:cs="Times New Roman"/>
          <w:szCs w:val="24"/>
        </w:rPr>
        <w:t>and this interpretation</w:t>
      </w:r>
      <w:r w:rsidR="000208FB" w:rsidRPr="000208FB">
        <w:rPr>
          <w:rFonts w:cs="Times New Roman"/>
          <w:szCs w:val="24"/>
        </w:rPr>
        <w:t xml:space="preserve"> is reinforced when he says it’s the “</w:t>
      </w:r>
      <w:proofErr w:type="spellStart"/>
      <w:r w:rsidR="000208FB" w:rsidRPr="000208FB">
        <w:rPr>
          <w:rFonts w:cs="Times New Roman"/>
          <w:szCs w:val="24"/>
        </w:rPr>
        <w:t>dishonouring</w:t>
      </w:r>
      <w:proofErr w:type="spellEnd"/>
      <w:r w:rsidR="000208FB" w:rsidRPr="000208FB">
        <w:rPr>
          <w:rFonts w:cs="Times New Roman"/>
          <w:szCs w:val="24"/>
        </w:rPr>
        <w:t xml:space="preserve"> of their bodies among themselves”.</w:t>
      </w:r>
      <w:r w:rsidR="000208FB">
        <w:rPr>
          <w:rFonts w:cs="Times New Roman"/>
          <w:szCs w:val="24"/>
        </w:rPr>
        <w:t xml:space="preserve"> </w:t>
      </w:r>
      <w:r w:rsidR="00CC4D00">
        <w:rPr>
          <w:rFonts w:cs="Times New Roman"/>
          <w:szCs w:val="24"/>
        </w:rPr>
        <w:t xml:space="preserve">Paul’s saying that God gave us up to the </w:t>
      </w:r>
      <w:proofErr w:type="spellStart"/>
      <w:r w:rsidR="00CC4D00">
        <w:rPr>
          <w:rFonts w:cs="Times New Roman"/>
          <w:szCs w:val="24"/>
        </w:rPr>
        <w:t>dishonouring</w:t>
      </w:r>
      <w:proofErr w:type="spellEnd"/>
      <w:r w:rsidR="00CC4D00">
        <w:rPr>
          <w:rFonts w:cs="Times New Roman"/>
          <w:szCs w:val="24"/>
        </w:rPr>
        <w:t xml:space="preserve"> of our bodies through sexual immorality in general, which is any sexual activity outside of the bonds of marriage between one man and one woman.  </w:t>
      </w:r>
    </w:p>
    <w:p w:rsidR="00CA15FB" w:rsidRDefault="000208FB" w:rsidP="00CA15FB">
      <w:pPr>
        <w:rPr>
          <w:rFonts w:cs="Times New Roman"/>
          <w:szCs w:val="24"/>
        </w:rPr>
      </w:pPr>
      <w:r>
        <w:rPr>
          <w:rFonts w:cs="Times New Roman"/>
          <w:szCs w:val="24"/>
        </w:rPr>
        <w:t xml:space="preserve">The word “therefore” in verse 24 tells us, then, that the connection between idolatry and sexual immorality is that sexual immorality is the </w:t>
      </w:r>
      <w:r>
        <w:rPr>
          <w:rFonts w:cs="Times New Roman"/>
          <w:szCs w:val="24"/>
          <w:u w:val="single"/>
        </w:rPr>
        <w:t>consequence</w:t>
      </w:r>
      <w:r>
        <w:rPr>
          <w:rFonts w:cs="Times New Roman"/>
          <w:szCs w:val="24"/>
        </w:rPr>
        <w:t xml:space="preserve"> of our idolatry. </w:t>
      </w:r>
      <w:r w:rsidR="00DC4432">
        <w:rPr>
          <w:rFonts w:cs="Times New Roman"/>
          <w:szCs w:val="24"/>
        </w:rPr>
        <w:t xml:space="preserve">We are idolaters, </w:t>
      </w:r>
      <w:r w:rsidR="00DC4432">
        <w:rPr>
          <w:rFonts w:cs="Times New Roman"/>
          <w:szCs w:val="24"/>
          <w:u w:val="single"/>
        </w:rPr>
        <w:t>therefore</w:t>
      </w:r>
      <w:r w:rsidR="00DC4432">
        <w:rPr>
          <w:rFonts w:cs="Times New Roman"/>
          <w:szCs w:val="24"/>
        </w:rPr>
        <w:t xml:space="preserve"> God gives us up to </w:t>
      </w:r>
      <w:r>
        <w:rPr>
          <w:rFonts w:cs="Times New Roman"/>
          <w:szCs w:val="24"/>
        </w:rPr>
        <w:t>sexual immorality</w:t>
      </w:r>
      <w:r w:rsidR="001A4C64">
        <w:rPr>
          <w:rFonts w:cs="Times New Roman"/>
          <w:szCs w:val="24"/>
        </w:rPr>
        <w:t xml:space="preserve">. </w:t>
      </w:r>
      <w:r w:rsidR="00DC4432">
        <w:rPr>
          <w:rFonts w:cs="Times New Roman"/>
          <w:szCs w:val="24"/>
        </w:rPr>
        <w:t xml:space="preserve">Our worship is disordered, </w:t>
      </w:r>
      <w:r w:rsidR="00DC4432">
        <w:rPr>
          <w:rFonts w:cs="Times New Roman"/>
          <w:szCs w:val="24"/>
          <w:u w:val="single"/>
        </w:rPr>
        <w:t>therefore</w:t>
      </w:r>
      <w:r w:rsidR="00DC4432">
        <w:rPr>
          <w:rFonts w:cs="Times New Roman"/>
          <w:szCs w:val="24"/>
        </w:rPr>
        <w:t xml:space="preserve"> </w:t>
      </w:r>
      <w:r w:rsidR="0050316A">
        <w:rPr>
          <w:rFonts w:cs="Times New Roman"/>
          <w:szCs w:val="24"/>
        </w:rPr>
        <w:t xml:space="preserve">God hands us over to disordered </w:t>
      </w:r>
      <w:r w:rsidR="00CC4D00">
        <w:rPr>
          <w:rFonts w:cs="Times New Roman"/>
          <w:szCs w:val="24"/>
        </w:rPr>
        <w:t>sexuality</w:t>
      </w:r>
      <w:r w:rsidR="0050316A">
        <w:rPr>
          <w:rFonts w:cs="Times New Roman"/>
          <w:szCs w:val="24"/>
        </w:rPr>
        <w:t xml:space="preserve">. </w:t>
      </w:r>
      <w:r>
        <w:rPr>
          <w:rFonts w:cs="Times New Roman"/>
          <w:szCs w:val="24"/>
        </w:rPr>
        <w:t>The presence of such prevalent sexual immorality</w:t>
      </w:r>
      <w:r w:rsidR="00CA15FB">
        <w:rPr>
          <w:rFonts w:cs="Times New Roman"/>
          <w:szCs w:val="24"/>
        </w:rPr>
        <w:t xml:space="preserve"> in our world is part of God’s judgment on us for our idolatry. </w:t>
      </w:r>
    </w:p>
    <w:p w:rsidR="00CA15FB" w:rsidRDefault="00CA15FB" w:rsidP="009304C3">
      <w:pPr>
        <w:rPr>
          <w:rFonts w:cs="Times New Roman"/>
          <w:szCs w:val="24"/>
        </w:rPr>
      </w:pPr>
      <w:r>
        <w:rPr>
          <w:rFonts w:cs="Times New Roman"/>
          <w:szCs w:val="24"/>
        </w:rPr>
        <w:t xml:space="preserve">This doesn’t mean </w:t>
      </w:r>
      <w:r w:rsidR="00CC4D00">
        <w:rPr>
          <w:rFonts w:cs="Times New Roman"/>
          <w:szCs w:val="24"/>
        </w:rPr>
        <w:t>that God causes us to commit sexual immorality</w:t>
      </w:r>
      <w:r>
        <w:rPr>
          <w:rFonts w:cs="Times New Roman"/>
          <w:szCs w:val="24"/>
        </w:rPr>
        <w:t xml:space="preserve">, for God never tempts anyone to sin. But it does mean that he chooses not to hold us back and </w:t>
      </w:r>
      <w:r w:rsidR="00CC4D00">
        <w:rPr>
          <w:rFonts w:cs="Times New Roman"/>
          <w:szCs w:val="24"/>
        </w:rPr>
        <w:t xml:space="preserve">gives us over to suffer the </w:t>
      </w:r>
      <w:r>
        <w:rPr>
          <w:rFonts w:cs="Times New Roman"/>
          <w:szCs w:val="24"/>
        </w:rPr>
        <w:t xml:space="preserve">consequences of our own brokenness. As scholar Douglas Moo says in his definitive commentary on Romans, </w:t>
      </w:r>
    </w:p>
    <w:p w:rsidR="00CA15FB" w:rsidRDefault="00CA15FB" w:rsidP="00CA15FB">
      <w:pPr>
        <w:ind w:left="720"/>
        <w:rPr>
          <w:rFonts w:cs="Times New Roman"/>
          <w:szCs w:val="24"/>
        </w:rPr>
      </w:pPr>
      <w:r>
        <w:rPr>
          <w:rFonts w:cs="Times New Roman"/>
          <w:szCs w:val="24"/>
        </w:rPr>
        <w:t xml:space="preserve">“Like a judge who hands over a prisoner to the punishment his crime has earned, God hands over the sinner to the terrible cycle of ever-increasing sin.” (p. 111). </w:t>
      </w:r>
    </w:p>
    <w:p w:rsidR="00CC4D00" w:rsidRPr="00CC4D00" w:rsidRDefault="00CC4D00" w:rsidP="009304C3">
      <w:pPr>
        <w:rPr>
          <w:rFonts w:cs="Times New Roman"/>
          <w:szCs w:val="24"/>
        </w:rPr>
      </w:pPr>
      <w:r>
        <w:rPr>
          <w:rFonts w:cs="Times New Roman"/>
          <w:szCs w:val="24"/>
        </w:rPr>
        <w:lastRenderedPageBreak/>
        <w:t xml:space="preserve">And it is this terrible cycle of ever-increasing sin that leads God to </w:t>
      </w:r>
      <w:r w:rsidR="00D2644A">
        <w:rPr>
          <w:rFonts w:cs="Times New Roman"/>
          <w:szCs w:val="24"/>
        </w:rPr>
        <w:t xml:space="preserve">go one step further and hand us over to </w:t>
      </w:r>
      <w:r>
        <w:rPr>
          <w:rFonts w:cs="Times New Roman"/>
          <w:szCs w:val="24"/>
        </w:rPr>
        <w:t xml:space="preserve">homosexuality. It is because we continued to exchange, as verse 25 tells us, the truth about God for a lie and worshiped and served the creature rather than the Creator that God </w:t>
      </w:r>
      <w:r>
        <w:rPr>
          <w:rFonts w:cs="Times New Roman"/>
          <w:i/>
          <w:szCs w:val="24"/>
        </w:rPr>
        <w:t>further</w:t>
      </w:r>
      <w:r>
        <w:rPr>
          <w:rFonts w:cs="Times New Roman"/>
          <w:szCs w:val="24"/>
        </w:rPr>
        <w:t xml:space="preserve"> gives us up to homosexuality. Homosexuality, like sexual immorality in general, is part of God’s judgment on humanity for the sin of idolatry that we all share. </w:t>
      </w:r>
    </w:p>
    <w:p w:rsidR="0050316A" w:rsidRDefault="001A4C64" w:rsidP="009304C3">
      <w:pPr>
        <w:rPr>
          <w:rFonts w:cs="Times New Roman"/>
          <w:szCs w:val="24"/>
        </w:rPr>
      </w:pPr>
      <w:r>
        <w:rPr>
          <w:rFonts w:cs="Times New Roman"/>
          <w:szCs w:val="24"/>
        </w:rPr>
        <w:t xml:space="preserve">We may not all experience homosexuality, but the presence of homosexuality is meant to </w:t>
      </w:r>
      <w:r w:rsidR="00CC4D00">
        <w:rPr>
          <w:rFonts w:cs="Times New Roman"/>
          <w:szCs w:val="24"/>
        </w:rPr>
        <w:t xml:space="preserve">serve like a dark reminder of the grave </w:t>
      </w:r>
      <w:r>
        <w:rPr>
          <w:rFonts w:cs="Times New Roman"/>
          <w:szCs w:val="24"/>
        </w:rPr>
        <w:t xml:space="preserve">sin that we have all committed against God. The brokenness of human sexuality serves as a sign of the brokenness of our worship. </w:t>
      </w:r>
      <w:r w:rsidR="00DC4432">
        <w:rPr>
          <w:rFonts w:cs="Times New Roman"/>
          <w:szCs w:val="24"/>
        </w:rPr>
        <w:t>God</w:t>
      </w:r>
      <w:r w:rsidR="0050316A">
        <w:rPr>
          <w:rFonts w:cs="Times New Roman"/>
          <w:szCs w:val="24"/>
        </w:rPr>
        <w:t xml:space="preserve"> hands </w:t>
      </w:r>
      <w:r>
        <w:rPr>
          <w:rFonts w:cs="Times New Roman"/>
          <w:szCs w:val="24"/>
        </w:rPr>
        <w:t xml:space="preserve">humanity over </w:t>
      </w:r>
      <w:r w:rsidR="0050316A">
        <w:rPr>
          <w:rFonts w:cs="Times New Roman"/>
          <w:szCs w:val="24"/>
        </w:rPr>
        <w:t xml:space="preserve">to unnatural sexual relations so that we </w:t>
      </w:r>
      <w:r w:rsidR="00DC4432">
        <w:rPr>
          <w:rFonts w:cs="Times New Roman"/>
          <w:szCs w:val="24"/>
        </w:rPr>
        <w:t>can</w:t>
      </w:r>
      <w:r w:rsidR="0050316A">
        <w:rPr>
          <w:rFonts w:cs="Times New Roman"/>
          <w:szCs w:val="24"/>
        </w:rPr>
        <w:t xml:space="preserve"> see just how unnatural our worship has become. </w:t>
      </w:r>
    </w:p>
    <w:p w:rsidR="002A68E2" w:rsidRPr="00DC4432" w:rsidRDefault="00DC4432" w:rsidP="00675B56">
      <w:pPr>
        <w:rPr>
          <w:rFonts w:cs="Times New Roman"/>
          <w:szCs w:val="24"/>
        </w:rPr>
      </w:pPr>
      <w:r>
        <w:rPr>
          <w:rFonts w:cs="Times New Roman"/>
          <w:szCs w:val="24"/>
        </w:rPr>
        <w:t xml:space="preserve">We see this reasoning again in verses 25-26: “they exchanged the truth about God for a lie and worshiped and served the creature rather than the Creator, who is blessed forever! Amen. </w:t>
      </w:r>
      <w:r>
        <w:rPr>
          <w:rFonts w:cs="Times New Roman"/>
          <w:szCs w:val="24"/>
          <w:u w:val="single"/>
        </w:rPr>
        <w:t>For this reason</w:t>
      </w:r>
      <w:r>
        <w:rPr>
          <w:rFonts w:cs="Times New Roman"/>
          <w:szCs w:val="24"/>
        </w:rPr>
        <w:t xml:space="preserve"> God gave them up to </w:t>
      </w:r>
      <w:proofErr w:type="spellStart"/>
      <w:r>
        <w:rPr>
          <w:rFonts w:cs="Times New Roman"/>
          <w:szCs w:val="24"/>
        </w:rPr>
        <w:t>dishonourable</w:t>
      </w:r>
      <w:proofErr w:type="spellEnd"/>
      <w:r>
        <w:rPr>
          <w:rFonts w:cs="Times New Roman"/>
          <w:szCs w:val="24"/>
        </w:rPr>
        <w:t xml:space="preserve"> passions.” The reason why God gives people up to homosexuality is that we had given up the worship of the Creator for the worship of the creature. We exchanged God for idols, and so God </w:t>
      </w:r>
      <w:r w:rsidR="00DF19F1">
        <w:rPr>
          <w:rFonts w:cs="Times New Roman"/>
          <w:szCs w:val="24"/>
        </w:rPr>
        <w:t xml:space="preserve">allows our exchange of </w:t>
      </w:r>
      <w:r>
        <w:rPr>
          <w:rFonts w:cs="Times New Roman"/>
          <w:szCs w:val="24"/>
        </w:rPr>
        <w:t xml:space="preserve">natural relationships for unnatural ones. </w:t>
      </w:r>
    </w:p>
    <w:p w:rsidR="00451F2C" w:rsidRDefault="00DC4432" w:rsidP="00675B56">
      <w:pPr>
        <w:rPr>
          <w:rFonts w:cs="Times New Roman"/>
          <w:szCs w:val="24"/>
        </w:rPr>
      </w:pPr>
      <w:r>
        <w:rPr>
          <w:rFonts w:cs="Times New Roman"/>
          <w:szCs w:val="24"/>
        </w:rPr>
        <w:t xml:space="preserve">This has significant consequences on how we interact with those who experience same-sex attraction and those who identify as members of the LGBTQ community. </w:t>
      </w:r>
      <w:r w:rsidR="001A4C64">
        <w:rPr>
          <w:rFonts w:cs="Times New Roman"/>
          <w:szCs w:val="24"/>
        </w:rPr>
        <w:t xml:space="preserve">It tells us </w:t>
      </w:r>
      <w:r w:rsidR="00451F2C">
        <w:rPr>
          <w:rFonts w:cs="Times New Roman"/>
          <w:szCs w:val="24"/>
        </w:rPr>
        <w:t xml:space="preserve">that the brokenness of their sexuality is the result of the brokenness of </w:t>
      </w:r>
      <w:r w:rsidR="00451F2C" w:rsidRPr="00147A2D">
        <w:rPr>
          <w:rFonts w:cs="Times New Roman"/>
          <w:i/>
          <w:szCs w:val="24"/>
        </w:rPr>
        <w:t>our</w:t>
      </w:r>
      <w:r w:rsidR="00451F2C">
        <w:rPr>
          <w:rFonts w:cs="Times New Roman"/>
          <w:szCs w:val="24"/>
        </w:rPr>
        <w:t xml:space="preserve"> worship. Their judgment is our judgment. God could have chosen any one of us</w:t>
      </w:r>
      <w:r w:rsidR="00147A2D">
        <w:rPr>
          <w:rFonts w:cs="Times New Roman"/>
          <w:szCs w:val="24"/>
        </w:rPr>
        <w:t xml:space="preserve"> as the objects of his judgment and handed us over </w:t>
      </w:r>
      <w:r w:rsidR="00451F2C">
        <w:rPr>
          <w:rFonts w:cs="Times New Roman"/>
          <w:szCs w:val="24"/>
        </w:rPr>
        <w:t xml:space="preserve">to the same </w:t>
      </w:r>
      <w:proofErr w:type="spellStart"/>
      <w:r w:rsidR="00451F2C">
        <w:rPr>
          <w:rFonts w:cs="Times New Roman"/>
          <w:szCs w:val="24"/>
        </w:rPr>
        <w:t>dishonourable</w:t>
      </w:r>
      <w:proofErr w:type="spellEnd"/>
      <w:r w:rsidR="00451F2C">
        <w:rPr>
          <w:rFonts w:cs="Times New Roman"/>
          <w:szCs w:val="24"/>
        </w:rPr>
        <w:t xml:space="preserve"> passions. The fact that he may not have done so is an act of his mercy, and not because we did anything to deserve it. </w:t>
      </w:r>
    </w:p>
    <w:p w:rsidR="00FE5D2C" w:rsidRDefault="00147A2D" w:rsidP="00675B56">
      <w:pPr>
        <w:rPr>
          <w:rFonts w:cs="Times New Roman"/>
          <w:szCs w:val="24"/>
        </w:rPr>
      </w:pPr>
      <w:r>
        <w:rPr>
          <w:rFonts w:cs="Times New Roman"/>
          <w:szCs w:val="24"/>
        </w:rPr>
        <w:t xml:space="preserve">When I used to practice law, I counselled and defended a transgender woman – that is, a person born as a man who now self-identifies as a woman. This person was extremely difficult to deal with. No one wanted to represent him. I took on his case as a favour for a colleague of mine. As his trust for me grew, it became apparent that he was trying to flirt with me. He would bat his eyelashes at me, ask me to feel how soft his hands were, and speak glowingly about me to his </w:t>
      </w:r>
      <w:proofErr w:type="spellStart"/>
      <w:r>
        <w:rPr>
          <w:rFonts w:cs="Times New Roman"/>
          <w:szCs w:val="24"/>
        </w:rPr>
        <w:t>trangender</w:t>
      </w:r>
      <w:proofErr w:type="spellEnd"/>
      <w:r>
        <w:rPr>
          <w:rFonts w:cs="Times New Roman"/>
          <w:szCs w:val="24"/>
        </w:rPr>
        <w:t xml:space="preserve"> community support people. </w:t>
      </w:r>
    </w:p>
    <w:p w:rsidR="00147A2D" w:rsidRDefault="00CC4D00" w:rsidP="00675B56">
      <w:pPr>
        <w:rPr>
          <w:rFonts w:cs="Times New Roman"/>
          <w:szCs w:val="24"/>
        </w:rPr>
      </w:pPr>
      <w:r>
        <w:rPr>
          <w:rFonts w:cs="Times New Roman"/>
          <w:szCs w:val="24"/>
        </w:rPr>
        <w:t xml:space="preserve">How do we react to someone like that? Do we react with pride at the fact that we’re not like that? Or do we react with compassion for a broken person who reflects the brokenness of all, including us? </w:t>
      </w:r>
      <w:r w:rsidR="00797724">
        <w:rPr>
          <w:rFonts w:cs="Times New Roman"/>
          <w:szCs w:val="24"/>
        </w:rPr>
        <w:t xml:space="preserve">Seeing people experience same-sex attraction is no occasion for pride. There is absolutely no room for us to say that we’re better than them. Instead, the brokenness of our fellow human beings must serve as a reminder of our own brokenness before God, a brokenness in our hearts that is far deeper and prevalent than the brokenness of their sexuality. </w:t>
      </w:r>
    </w:p>
    <w:p w:rsidR="00147A2D" w:rsidRDefault="00147A2D">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2A68E2">
        <w:rPr>
          <w:rFonts w:cs="Times New Roman"/>
          <w:b/>
          <w:szCs w:val="24"/>
          <w:u w:val="single"/>
        </w:rPr>
        <w:t xml:space="preserve">THE SAVIOUR OF ALL </w:t>
      </w:r>
      <w:r w:rsidR="004B4A6A">
        <w:rPr>
          <w:rFonts w:cs="Times New Roman"/>
          <w:b/>
          <w:szCs w:val="24"/>
          <w:u w:val="single"/>
        </w:rPr>
        <w:t>SINNERS</w:t>
      </w:r>
    </w:p>
    <w:p w:rsidR="00675B56" w:rsidRDefault="00FF51FF" w:rsidP="00675B56">
      <w:pPr>
        <w:rPr>
          <w:rFonts w:cs="Times New Roman"/>
          <w:szCs w:val="24"/>
        </w:rPr>
      </w:pPr>
      <w:r>
        <w:rPr>
          <w:rFonts w:cs="Times New Roman"/>
          <w:szCs w:val="24"/>
        </w:rPr>
        <w:t xml:space="preserve">So </w:t>
      </w:r>
      <w:r w:rsidR="00797724">
        <w:rPr>
          <w:rFonts w:cs="Times New Roman"/>
          <w:szCs w:val="24"/>
        </w:rPr>
        <w:t>what do we do with the knowledge of our brokenness</w:t>
      </w:r>
      <w:r>
        <w:rPr>
          <w:rFonts w:cs="Times New Roman"/>
          <w:szCs w:val="24"/>
        </w:rPr>
        <w:t>? We follow Paul’s example</w:t>
      </w:r>
      <w:r w:rsidR="00797724">
        <w:rPr>
          <w:rFonts w:cs="Times New Roman"/>
          <w:szCs w:val="24"/>
        </w:rPr>
        <w:t xml:space="preserve"> in our text, and see that </w:t>
      </w:r>
      <w:r w:rsidR="00421138">
        <w:rPr>
          <w:rFonts w:cs="Times New Roman"/>
          <w:szCs w:val="24"/>
        </w:rPr>
        <w:t>his purpose in showing us our brokenness is to point</w:t>
      </w:r>
      <w:r w:rsidR="00797724">
        <w:rPr>
          <w:rFonts w:cs="Times New Roman"/>
          <w:szCs w:val="24"/>
        </w:rPr>
        <w:t xml:space="preserve"> us to the Saviour of all sinners. </w:t>
      </w:r>
      <w:r>
        <w:rPr>
          <w:rFonts w:cs="Times New Roman"/>
          <w:szCs w:val="24"/>
        </w:rPr>
        <w:t xml:space="preserve"> </w:t>
      </w:r>
    </w:p>
    <w:p w:rsidR="00FF51FF" w:rsidRDefault="00FF51FF" w:rsidP="00675B56">
      <w:pPr>
        <w:rPr>
          <w:rFonts w:cs="Times New Roman"/>
          <w:szCs w:val="24"/>
        </w:rPr>
      </w:pPr>
      <w:r>
        <w:rPr>
          <w:rFonts w:cs="Times New Roman"/>
          <w:szCs w:val="24"/>
        </w:rPr>
        <w:lastRenderedPageBreak/>
        <w:t>One of the basic rules of biblical interpretation is that “Context is King”. Considering context requires us to zoom out from a particular text and understand how that tex</w:t>
      </w:r>
      <w:r w:rsidR="00D0726B">
        <w:rPr>
          <w:rFonts w:cs="Times New Roman"/>
          <w:szCs w:val="24"/>
        </w:rPr>
        <w:t>t fits into the larger argument</w:t>
      </w:r>
      <w:r>
        <w:rPr>
          <w:rFonts w:cs="Times New Roman"/>
          <w:szCs w:val="24"/>
        </w:rPr>
        <w:t xml:space="preserve">. We’ve done that already in understanding how the truths in Romans 1 about homosexuality are related to the deeper problem of idolatry. But now we have to zoom out a little more and see how this entire section of Scripture fits into Paul’s argument in Romans. </w:t>
      </w:r>
    </w:p>
    <w:p w:rsidR="00674267" w:rsidRDefault="00D0726B" w:rsidP="00675B56">
      <w:pPr>
        <w:rPr>
          <w:rFonts w:cs="Times New Roman"/>
          <w:szCs w:val="24"/>
        </w:rPr>
      </w:pPr>
      <w:r>
        <w:rPr>
          <w:rFonts w:cs="Times New Roman"/>
          <w:szCs w:val="24"/>
        </w:rPr>
        <w:t>To truly understand our text, we need to start with the previous two verses</w:t>
      </w:r>
      <w:r w:rsidR="00674267">
        <w:rPr>
          <w:rFonts w:cs="Times New Roman"/>
          <w:szCs w:val="24"/>
        </w:rPr>
        <w:t xml:space="preserve">: </w:t>
      </w:r>
    </w:p>
    <w:p w:rsidR="00FF51FF" w:rsidRDefault="00674267" w:rsidP="00674267">
      <w:pPr>
        <w:ind w:left="720"/>
        <w:rPr>
          <w:rFonts w:cs="Times New Roman"/>
          <w:szCs w:val="24"/>
        </w:rPr>
      </w:pPr>
      <w:r>
        <w:rPr>
          <w:rFonts w:cs="Times New Roman"/>
          <w:szCs w:val="24"/>
        </w:rPr>
        <w:t xml:space="preserve">“For I am not ashamed of </w:t>
      </w:r>
      <w:r w:rsidRPr="00D0726B">
        <w:rPr>
          <w:rFonts w:cs="Times New Roman"/>
          <w:szCs w:val="24"/>
          <w:u w:val="single"/>
        </w:rPr>
        <w:t>the gospel</w:t>
      </w:r>
      <w:r>
        <w:rPr>
          <w:rFonts w:cs="Times New Roman"/>
          <w:szCs w:val="24"/>
        </w:rPr>
        <w:t xml:space="preserve">, for it is </w:t>
      </w:r>
      <w:r w:rsidRPr="00D0726B">
        <w:rPr>
          <w:rFonts w:cs="Times New Roman"/>
          <w:szCs w:val="24"/>
          <w:u w:val="single"/>
        </w:rPr>
        <w:t>the power of God for salvation</w:t>
      </w:r>
      <w:r>
        <w:rPr>
          <w:rFonts w:cs="Times New Roman"/>
          <w:szCs w:val="24"/>
        </w:rPr>
        <w:t xml:space="preserve"> to everyone who believes, to the Jew first and also to the Greek. </w:t>
      </w:r>
      <w:r w:rsidRPr="00D0726B">
        <w:rPr>
          <w:rFonts w:cs="Times New Roman"/>
          <w:szCs w:val="24"/>
          <w:u w:val="single"/>
        </w:rPr>
        <w:t>For in it the righteousness of God is revealed</w:t>
      </w:r>
      <w:r>
        <w:rPr>
          <w:rFonts w:cs="Times New Roman"/>
          <w:szCs w:val="24"/>
        </w:rPr>
        <w:t xml:space="preserve"> from faith for faith, as it is written, ‘The righteous shall live by faith.’”</w:t>
      </w:r>
    </w:p>
    <w:p w:rsidR="00674267" w:rsidRDefault="00674267" w:rsidP="00675B56">
      <w:pPr>
        <w:rPr>
          <w:rFonts w:cs="Times New Roman"/>
          <w:szCs w:val="24"/>
        </w:rPr>
      </w:pPr>
      <w:r>
        <w:rPr>
          <w:rFonts w:cs="Times New Roman"/>
          <w:szCs w:val="24"/>
        </w:rPr>
        <w:t>This is Paul’s thesis statement</w:t>
      </w:r>
      <w:r w:rsidR="000B16AB">
        <w:rPr>
          <w:rFonts w:cs="Times New Roman"/>
          <w:szCs w:val="24"/>
        </w:rPr>
        <w:t xml:space="preserve"> for the entire book of Romans</w:t>
      </w:r>
      <w:r>
        <w:rPr>
          <w:rFonts w:cs="Times New Roman"/>
          <w:szCs w:val="24"/>
        </w:rPr>
        <w:t xml:space="preserve">. He wants to teach his </w:t>
      </w:r>
      <w:r w:rsidR="00F35975">
        <w:rPr>
          <w:rFonts w:cs="Times New Roman"/>
          <w:szCs w:val="24"/>
        </w:rPr>
        <w:t>audience</w:t>
      </w:r>
      <w:r>
        <w:rPr>
          <w:rFonts w:cs="Times New Roman"/>
          <w:szCs w:val="24"/>
        </w:rPr>
        <w:t xml:space="preserve">, including us, about the gospel, </w:t>
      </w:r>
      <w:r w:rsidR="00272128">
        <w:rPr>
          <w:rFonts w:cs="Times New Roman"/>
          <w:szCs w:val="24"/>
        </w:rPr>
        <w:t>about its power to save, and about the righteousness of God revealed to us in the saving power of the gospel</w:t>
      </w:r>
      <w:r>
        <w:rPr>
          <w:rFonts w:cs="Times New Roman"/>
          <w:szCs w:val="24"/>
        </w:rPr>
        <w:t xml:space="preserve">. </w:t>
      </w:r>
      <w:r w:rsidR="00D0726B">
        <w:rPr>
          <w:rFonts w:cs="Times New Roman"/>
          <w:szCs w:val="24"/>
        </w:rPr>
        <w:t xml:space="preserve">This is good news. </w:t>
      </w:r>
      <w:r w:rsidR="003969E6">
        <w:rPr>
          <w:rFonts w:cs="Times New Roman"/>
          <w:szCs w:val="24"/>
        </w:rPr>
        <w:t xml:space="preserve">Although </w:t>
      </w:r>
      <w:r w:rsidR="00F35975">
        <w:rPr>
          <w:rFonts w:cs="Times New Roman"/>
          <w:szCs w:val="24"/>
        </w:rPr>
        <w:t>the book of Romans</w:t>
      </w:r>
      <w:r w:rsidR="003969E6">
        <w:rPr>
          <w:rFonts w:cs="Times New Roman"/>
          <w:szCs w:val="24"/>
        </w:rPr>
        <w:t xml:space="preserve"> may show us the impotence of man </w:t>
      </w:r>
      <w:r w:rsidR="00272128">
        <w:rPr>
          <w:rFonts w:cs="Times New Roman"/>
          <w:szCs w:val="24"/>
        </w:rPr>
        <w:t>in becoming</w:t>
      </w:r>
      <w:r w:rsidR="003969E6">
        <w:rPr>
          <w:rFonts w:cs="Times New Roman"/>
          <w:szCs w:val="24"/>
        </w:rPr>
        <w:t xml:space="preserve"> right with God, it is ultimately </w:t>
      </w:r>
      <w:r>
        <w:rPr>
          <w:rFonts w:cs="Times New Roman"/>
          <w:szCs w:val="24"/>
        </w:rPr>
        <w:t>about the power of God</w:t>
      </w:r>
      <w:r w:rsidR="003969E6">
        <w:rPr>
          <w:rFonts w:cs="Times New Roman"/>
          <w:szCs w:val="24"/>
        </w:rPr>
        <w:t xml:space="preserve"> to make us right with him</w:t>
      </w:r>
      <w:r>
        <w:rPr>
          <w:rFonts w:cs="Times New Roman"/>
          <w:szCs w:val="24"/>
        </w:rPr>
        <w:t xml:space="preserve">. </w:t>
      </w:r>
      <w:r w:rsidR="003969E6">
        <w:rPr>
          <w:rFonts w:cs="Times New Roman"/>
          <w:szCs w:val="24"/>
        </w:rPr>
        <w:t xml:space="preserve">Although Romans may teach us about judgment, </w:t>
      </w:r>
      <w:r>
        <w:rPr>
          <w:rFonts w:cs="Times New Roman"/>
          <w:szCs w:val="24"/>
        </w:rPr>
        <w:t xml:space="preserve">it is ultimately about salvation from that judgment. And </w:t>
      </w:r>
      <w:r w:rsidR="003969E6">
        <w:rPr>
          <w:rFonts w:cs="Times New Roman"/>
          <w:szCs w:val="24"/>
        </w:rPr>
        <w:t>although</w:t>
      </w:r>
      <w:r>
        <w:rPr>
          <w:rFonts w:cs="Times New Roman"/>
          <w:szCs w:val="24"/>
        </w:rPr>
        <w:t xml:space="preserve"> Romans teaches us about the wrath of God, it is ultimately about the righteousness of God: his faithfulness to his people to </w:t>
      </w:r>
      <w:r w:rsidR="00D0726B">
        <w:rPr>
          <w:rFonts w:cs="Times New Roman"/>
          <w:szCs w:val="24"/>
        </w:rPr>
        <w:t>do whatever he needs to do to keep</w:t>
      </w:r>
      <w:r>
        <w:rPr>
          <w:rFonts w:cs="Times New Roman"/>
          <w:szCs w:val="24"/>
        </w:rPr>
        <w:t xml:space="preserve"> them in a right relationship </w:t>
      </w:r>
      <w:r w:rsidR="00D0726B">
        <w:rPr>
          <w:rFonts w:cs="Times New Roman"/>
          <w:szCs w:val="24"/>
        </w:rPr>
        <w:t>with</w:t>
      </w:r>
      <w:r>
        <w:rPr>
          <w:rFonts w:cs="Times New Roman"/>
          <w:szCs w:val="24"/>
        </w:rPr>
        <w:t xml:space="preserve"> himself.  </w:t>
      </w:r>
    </w:p>
    <w:p w:rsidR="003969E6" w:rsidRDefault="003969E6" w:rsidP="00675B56">
      <w:pPr>
        <w:rPr>
          <w:rFonts w:cs="Times New Roman"/>
          <w:szCs w:val="24"/>
        </w:rPr>
      </w:pPr>
      <w:r>
        <w:rPr>
          <w:rFonts w:cs="Times New Roman"/>
          <w:szCs w:val="24"/>
        </w:rPr>
        <w:t xml:space="preserve">We see </w:t>
      </w:r>
      <w:r w:rsidR="00272128">
        <w:rPr>
          <w:rFonts w:cs="Times New Roman"/>
          <w:szCs w:val="24"/>
        </w:rPr>
        <w:t>Paul’s explanation of</w:t>
      </w:r>
      <w:r>
        <w:rPr>
          <w:rFonts w:cs="Times New Roman"/>
          <w:szCs w:val="24"/>
        </w:rPr>
        <w:t xml:space="preserve"> “the righteousness of God” </w:t>
      </w:r>
      <w:r w:rsidR="00272128">
        <w:rPr>
          <w:rFonts w:cs="Times New Roman"/>
          <w:szCs w:val="24"/>
        </w:rPr>
        <w:t>come to a climax</w:t>
      </w:r>
      <w:r>
        <w:rPr>
          <w:rFonts w:cs="Times New Roman"/>
          <w:szCs w:val="24"/>
        </w:rPr>
        <w:t xml:space="preserve"> in Romans 3:21-25, which many theologians consider the most important passage in all of Scripture. This is </w:t>
      </w:r>
      <w:r w:rsidR="000B16AB">
        <w:rPr>
          <w:rFonts w:cs="Times New Roman"/>
          <w:szCs w:val="24"/>
        </w:rPr>
        <w:t>what it says</w:t>
      </w:r>
      <w:r>
        <w:rPr>
          <w:rFonts w:cs="Times New Roman"/>
          <w:szCs w:val="24"/>
        </w:rPr>
        <w:t>:</w:t>
      </w:r>
    </w:p>
    <w:p w:rsidR="00272128" w:rsidRDefault="003969E6" w:rsidP="00272128">
      <w:pPr>
        <w:ind w:left="720"/>
        <w:rPr>
          <w:rFonts w:cs="Times New Roman"/>
          <w:szCs w:val="24"/>
        </w:rPr>
      </w:pPr>
      <w:r>
        <w:rPr>
          <w:rFonts w:cs="Times New Roman"/>
          <w:szCs w:val="24"/>
        </w:rPr>
        <w:t>“But now the righteous</w:t>
      </w:r>
      <w:r w:rsidR="00272128">
        <w:rPr>
          <w:rFonts w:cs="Times New Roman"/>
          <w:szCs w:val="24"/>
        </w:rPr>
        <w:t>ness of God has been manifested…the righteousness of God through faith in Jesus Christ for all who believe…for all have sinned and fall short of the glory of God, and are justified by his grace as a gift, through the redemption that is in Christ Jesus, whom God put forward as a propitiation by his blood, to be received by faith.”</w:t>
      </w:r>
    </w:p>
    <w:p w:rsidR="00675B56" w:rsidRDefault="00272128" w:rsidP="00675B56">
      <w:pPr>
        <w:rPr>
          <w:rFonts w:cs="Times New Roman"/>
          <w:szCs w:val="24"/>
        </w:rPr>
      </w:pPr>
      <w:r>
        <w:rPr>
          <w:rFonts w:cs="Times New Roman"/>
          <w:szCs w:val="24"/>
        </w:rPr>
        <w:t xml:space="preserve">The reason why Paul shows us that homosexuality is </w:t>
      </w:r>
      <w:r w:rsidR="00F35975">
        <w:rPr>
          <w:rFonts w:cs="Times New Roman"/>
          <w:szCs w:val="24"/>
        </w:rPr>
        <w:t>a sin</w:t>
      </w:r>
      <w:r>
        <w:rPr>
          <w:rFonts w:cs="Times New Roman"/>
          <w:szCs w:val="24"/>
        </w:rPr>
        <w:t xml:space="preserve"> is so that he may show us that all of us are sinners </w:t>
      </w:r>
      <w:r w:rsidR="00F35975">
        <w:rPr>
          <w:rFonts w:cs="Times New Roman"/>
          <w:szCs w:val="24"/>
        </w:rPr>
        <w:t>due to the</w:t>
      </w:r>
      <w:r>
        <w:rPr>
          <w:rFonts w:cs="Times New Roman"/>
          <w:szCs w:val="24"/>
        </w:rPr>
        <w:t xml:space="preserve"> idolatry in our hearts. And the reason why he wants to show us that we are all sinners is so that we would all know that we need a Saviour. And the reason why he wants to show us that we need a Saviour is so that he may show us that God has provided that Saviour. In his righteousness, God gave us his own Son, Jesus Christ, who would satisfy the full wrath of God against us through his death on the cross on our behalf, so that we could be justified by his grace as a gift.</w:t>
      </w:r>
    </w:p>
    <w:p w:rsidR="000B16AB" w:rsidRDefault="00272128" w:rsidP="00675B56">
      <w:pPr>
        <w:rPr>
          <w:rFonts w:cs="Times New Roman"/>
          <w:szCs w:val="24"/>
        </w:rPr>
      </w:pPr>
      <w:r>
        <w:rPr>
          <w:rFonts w:cs="Times New Roman"/>
          <w:szCs w:val="24"/>
        </w:rPr>
        <w:t xml:space="preserve">God knows that we could never be righteous by our own efforts. Our problem is that we don’t know it. Our hearts are so darkened, our thinking so futile, that we convince ourselves that </w:t>
      </w:r>
      <w:r w:rsidR="000B16AB">
        <w:rPr>
          <w:rFonts w:cs="Times New Roman"/>
          <w:szCs w:val="24"/>
        </w:rPr>
        <w:t xml:space="preserve">we can make it on our own. But we can’t. We never can. Our hearts are too broken. They are idol factories, looking to anything but God for meaning, satisfaction, and identity. </w:t>
      </w:r>
    </w:p>
    <w:p w:rsidR="00272128" w:rsidRDefault="000B16AB" w:rsidP="00675B56">
      <w:pPr>
        <w:rPr>
          <w:rFonts w:cs="Times New Roman"/>
          <w:szCs w:val="24"/>
        </w:rPr>
      </w:pPr>
      <w:r>
        <w:rPr>
          <w:rFonts w:cs="Times New Roman"/>
          <w:szCs w:val="24"/>
        </w:rPr>
        <w:t xml:space="preserve">This is </w:t>
      </w:r>
      <w:r w:rsidR="00D0726B">
        <w:rPr>
          <w:rFonts w:cs="Times New Roman"/>
          <w:szCs w:val="24"/>
        </w:rPr>
        <w:t>why God hands some of us over to homosexuality</w:t>
      </w:r>
      <w:r>
        <w:rPr>
          <w:rFonts w:cs="Times New Roman"/>
          <w:szCs w:val="24"/>
        </w:rPr>
        <w:t>.</w:t>
      </w:r>
      <w:r w:rsidR="00D0726B">
        <w:rPr>
          <w:rFonts w:cs="Times New Roman"/>
          <w:szCs w:val="24"/>
        </w:rPr>
        <w:t xml:space="preserve"> </w:t>
      </w:r>
      <w:r>
        <w:rPr>
          <w:rFonts w:cs="Times New Roman"/>
          <w:szCs w:val="24"/>
        </w:rPr>
        <w:t xml:space="preserve">The brokenness of human sexuality </w:t>
      </w:r>
      <w:r w:rsidR="00D0726B">
        <w:rPr>
          <w:rFonts w:cs="Times New Roman"/>
          <w:szCs w:val="24"/>
        </w:rPr>
        <w:t xml:space="preserve">helps us see the </w:t>
      </w:r>
      <w:r>
        <w:rPr>
          <w:rFonts w:cs="Times New Roman"/>
          <w:szCs w:val="24"/>
        </w:rPr>
        <w:t xml:space="preserve">brokenness of our worship. It is meant to remind all of us, not just those who experience same-sex attraction, but all of us, of our desperate need for Jesus. The disorder in our </w:t>
      </w:r>
      <w:r>
        <w:rPr>
          <w:rFonts w:cs="Times New Roman"/>
          <w:szCs w:val="24"/>
        </w:rPr>
        <w:lastRenderedPageBreak/>
        <w:t xml:space="preserve">relationships is a picture of the disorder in our hearts. We seek unnatural sex just as we seek unnatural gods. </w:t>
      </w:r>
    </w:p>
    <w:p w:rsidR="0042741F" w:rsidRDefault="00D0726B" w:rsidP="00675B56">
      <w:pPr>
        <w:rPr>
          <w:rFonts w:cs="Times New Roman"/>
          <w:szCs w:val="24"/>
        </w:rPr>
      </w:pPr>
      <w:r>
        <w:rPr>
          <w:rFonts w:cs="Times New Roman"/>
          <w:szCs w:val="24"/>
        </w:rPr>
        <w:t xml:space="preserve">But </w:t>
      </w:r>
      <w:r w:rsidR="0042741F">
        <w:rPr>
          <w:rFonts w:cs="Times New Roman"/>
          <w:szCs w:val="24"/>
        </w:rPr>
        <w:t xml:space="preserve">Christ is sufficient for both the idolater and the homosexual. Jesus pays the penalty of God’s judgment for anyone who would turn from their sin in repentance and turn towards him in trust. And when we do this, he forgives us of </w:t>
      </w:r>
      <w:r w:rsidR="00F35975">
        <w:rPr>
          <w:rFonts w:cs="Times New Roman"/>
          <w:szCs w:val="24"/>
        </w:rPr>
        <w:t>the penalty of our</w:t>
      </w:r>
      <w:r w:rsidR="0042741F">
        <w:rPr>
          <w:rFonts w:cs="Times New Roman"/>
          <w:szCs w:val="24"/>
        </w:rPr>
        <w:t xml:space="preserve"> sin and begins to free us from the power of sin. We will continue to struggle with sin. Just as someone may struggle with the temptation to view pornography for the rest of their lives, those who experience same-sex attraction may never be free of </w:t>
      </w:r>
      <w:r>
        <w:rPr>
          <w:rFonts w:cs="Times New Roman"/>
          <w:szCs w:val="24"/>
        </w:rPr>
        <w:t>it</w:t>
      </w:r>
      <w:r w:rsidR="0042741F">
        <w:rPr>
          <w:rFonts w:cs="Times New Roman"/>
          <w:szCs w:val="24"/>
        </w:rPr>
        <w:t xml:space="preserve">. But one thing is certain: regardless of how much you may struggle, you are righteous before God if you have put your trust in him. You belong to him, and he will help you in your darkest hours of temptation. </w:t>
      </w:r>
    </w:p>
    <w:p w:rsidR="0042741F" w:rsidRDefault="00D0726B" w:rsidP="00675B56">
      <w:pPr>
        <w:rPr>
          <w:rFonts w:cs="Times New Roman"/>
          <w:szCs w:val="24"/>
        </w:rPr>
      </w:pPr>
      <w:r>
        <w:rPr>
          <w:rFonts w:cs="Times New Roman"/>
          <w:szCs w:val="24"/>
        </w:rPr>
        <w:t xml:space="preserve">I love how Sam </w:t>
      </w:r>
      <w:proofErr w:type="spellStart"/>
      <w:r>
        <w:rPr>
          <w:rFonts w:cs="Times New Roman"/>
          <w:szCs w:val="24"/>
        </w:rPr>
        <w:t>Allberry</w:t>
      </w:r>
      <w:proofErr w:type="spellEnd"/>
      <w:r>
        <w:rPr>
          <w:rFonts w:cs="Times New Roman"/>
          <w:szCs w:val="24"/>
        </w:rPr>
        <w:t xml:space="preserve"> puts it in his book about homosexuality. Sam is a pastor in the UK who has struggled with same-sex attraction </w:t>
      </w:r>
      <w:r w:rsidR="00F35975">
        <w:rPr>
          <w:rFonts w:cs="Times New Roman"/>
          <w:szCs w:val="24"/>
        </w:rPr>
        <w:t>since he was an adolescent</w:t>
      </w:r>
      <w:r>
        <w:rPr>
          <w:rFonts w:cs="Times New Roman"/>
          <w:szCs w:val="24"/>
        </w:rPr>
        <w:t>. He is also someone who has experienced the rich grace of Christ and the deep satisfaction of knowing him. This is what he says:</w:t>
      </w:r>
    </w:p>
    <w:p w:rsidR="00D0726B" w:rsidRDefault="00D0726B" w:rsidP="00D0726B">
      <w:pPr>
        <w:ind w:left="360"/>
        <w:rPr>
          <w:rFonts w:cs="Times New Roman"/>
          <w:szCs w:val="24"/>
        </w:rPr>
      </w:pPr>
      <w:r>
        <w:rPr>
          <w:rFonts w:cs="Times New Roman"/>
          <w:szCs w:val="24"/>
        </w:rPr>
        <w:t xml:space="preserve">“Is God anti-gay? </w:t>
      </w:r>
      <w:r>
        <w:rPr>
          <w:rFonts w:cs="Times New Roman"/>
          <w:i/>
          <w:szCs w:val="24"/>
        </w:rPr>
        <w:t>No</w:t>
      </w:r>
      <w:r>
        <w:rPr>
          <w:rFonts w:cs="Times New Roman"/>
          <w:szCs w:val="24"/>
        </w:rPr>
        <w:t xml:space="preserve">. </w:t>
      </w:r>
      <w:r w:rsidRPr="00797724">
        <w:rPr>
          <w:rFonts w:cs="Times New Roman"/>
          <w:szCs w:val="24"/>
          <w:u w:val="single"/>
        </w:rPr>
        <w:t>But he is against who all of us are by nature, as those living apart from him and for ourselves</w:t>
      </w:r>
      <w:r>
        <w:rPr>
          <w:rFonts w:cs="Times New Roman"/>
          <w:szCs w:val="24"/>
        </w:rPr>
        <w:t xml:space="preserve">. He’s anti </w:t>
      </w:r>
      <w:r>
        <w:rPr>
          <w:rFonts w:cs="Times New Roman"/>
          <w:i/>
          <w:szCs w:val="24"/>
        </w:rPr>
        <w:t>that</w:t>
      </w:r>
      <w:r>
        <w:rPr>
          <w:rFonts w:cs="Times New Roman"/>
          <w:szCs w:val="24"/>
        </w:rPr>
        <w:t xml:space="preserve"> guy, whatever that guy looks like in each of our lives. But because he is bigger than us, better than us, and able to do these things in ways we would struggle to, God loves that guy too. Loves him enough to carry his burden, take his place, clean him up, make him whole, and unite him forever to himself.”</w:t>
      </w:r>
    </w:p>
    <w:p w:rsidR="00D0726B" w:rsidRPr="00D0726B" w:rsidRDefault="00D0726B" w:rsidP="00D0726B">
      <w:pPr>
        <w:pStyle w:val="ListParagraph"/>
        <w:numPr>
          <w:ilvl w:val="0"/>
          <w:numId w:val="5"/>
        </w:numPr>
        <w:rPr>
          <w:rFonts w:cs="Times New Roman"/>
          <w:szCs w:val="24"/>
        </w:rPr>
      </w:pPr>
      <w:r w:rsidRPr="00D0726B">
        <w:rPr>
          <w:rFonts w:cs="Times New Roman"/>
          <w:szCs w:val="24"/>
        </w:rPr>
        <w:t xml:space="preserve">Sam </w:t>
      </w:r>
      <w:proofErr w:type="spellStart"/>
      <w:r w:rsidRPr="00D0726B">
        <w:rPr>
          <w:rFonts w:cs="Times New Roman"/>
          <w:szCs w:val="24"/>
        </w:rPr>
        <w:t>Allberry</w:t>
      </w:r>
      <w:proofErr w:type="spellEnd"/>
      <w:r w:rsidRPr="00D0726B">
        <w:rPr>
          <w:rFonts w:cs="Times New Roman"/>
          <w:szCs w:val="24"/>
        </w:rPr>
        <w:t xml:space="preserve">, </w:t>
      </w:r>
      <w:r w:rsidRPr="00D0726B">
        <w:rPr>
          <w:rFonts w:cs="Times New Roman"/>
          <w:i/>
          <w:szCs w:val="24"/>
        </w:rPr>
        <w:t>Is God Anti-Gay?</w:t>
      </w:r>
      <w:r w:rsidRPr="00D0726B">
        <w:rPr>
          <w:rFonts w:cs="Times New Roman"/>
          <w:szCs w:val="24"/>
        </w:rPr>
        <w:t xml:space="preserve"> </w:t>
      </w:r>
    </w:p>
    <w:p w:rsidR="00F35975" w:rsidRDefault="00797724" w:rsidP="00797724">
      <w:pPr>
        <w:rPr>
          <w:rFonts w:cs="Times New Roman"/>
          <w:szCs w:val="24"/>
        </w:rPr>
      </w:pPr>
      <w:r>
        <w:rPr>
          <w:rFonts w:cs="Times New Roman"/>
          <w:szCs w:val="24"/>
        </w:rPr>
        <w:t xml:space="preserve">Speaking up about homosexuality isn’t an end in itself. We win no victories by convincing our culture that homosexuality is wrong. The real victory is won when we point sinners, whether they be homosexual or heterosexual, to the saving power of God made available to all of us in the gospel. </w:t>
      </w:r>
    </w:p>
    <w:p w:rsidR="00797724" w:rsidRDefault="00797724" w:rsidP="00797724">
      <w:pPr>
        <w:rPr>
          <w:rFonts w:cs="Times New Roman"/>
          <w:szCs w:val="24"/>
        </w:rPr>
      </w:pPr>
      <w:r>
        <w:rPr>
          <w:rFonts w:cs="Times New Roman"/>
          <w:szCs w:val="24"/>
        </w:rPr>
        <w:t>We may have to tell our friends, our colleagues, our</w:t>
      </w:r>
      <w:bookmarkStart w:id="0" w:name="_GoBack"/>
      <w:bookmarkEnd w:id="0"/>
      <w:r>
        <w:rPr>
          <w:rFonts w:cs="Times New Roman"/>
          <w:szCs w:val="24"/>
        </w:rPr>
        <w:t xml:space="preserve"> loved ones, that homosexuality is wrong, but we must never leave the conversation with that mere, </w:t>
      </w:r>
      <w:r w:rsidR="00EB0813">
        <w:rPr>
          <w:rFonts w:cs="Times New Roman"/>
          <w:szCs w:val="24"/>
        </w:rPr>
        <w:t>insufficient</w:t>
      </w:r>
      <w:r>
        <w:rPr>
          <w:rFonts w:cs="Times New Roman"/>
          <w:szCs w:val="24"/>
        </w:rPr>
        <w:t xml:space="preserve"> point. We need to dig deeper into the idolatry of the human heart, to </w:t>
      </w:r>
      <w:r w:rsidR="00EB0813">
        <w:rPr>
          <w:rFonts w:cs="Times New Roman"/>
          <w:szCs w:val="24"/>
        </w:rPr>
        <w:t>show that our deepest problem is not our sexual-orientation</w:t>
      </w:r>
      <w:r w:rsidR="00F35975">
        <w:rPr>
          <w:rFonts w:cs="Times New Roman"/>
          <w:szCs w:val="24"/>
        </w:rPr>
        <w:t>,</w:t>
      </w:r>
      <w:r w:rsidR="00EB0813">
        <w:rPr>
          <w:rFonts w:cs="Times New Roman"/>
          <w:szCs w:val="24"/>
        </w:rPr>
        <w:t xml:space="preserve"> but our God-orientation, </w:t>
      </w:r>
      <w:r w:rsidR="00F35975">
        <w:rPr>
          <w:rFonts w:cs="Times New Roman"/>
          <w:szCs w:val="24"/>
        </w:rPr>
        <w:t>so that</w:t>
      </w:r>
      <w:r w:rsidR="00EB0813">
        <w:rPr>
          <w:rFonts w:cs="Times New Roman"/>
          <w:szCs w:val="24"/>
        </w:rPr>
        <w:t xml:space="preserve"> </w:t>
      </w:r>
      <w:r w:rsidR="00F35975">
        <w:rPr>
          <w:rFonts w:cs="Times New Roman"/>
          <w:szCs w:val="24"/>
        </w:rPr>
        <w:t>all people</w:t>
      </w:r>
      <w:r w:rsidR="00EB0813">
        <w:rPr>
          <w:rFonts w:cs="Times New Roman"/>
          <w:szCs w:val="24"/>
        </w:rPr>
        <w:t xml:space="preserve"> would truly see</w:t>
      </w:r>
      <w:r w:rsidR="00F35975">
        <w:rPr>
          <w:rFonts w:cs="Times New Roman"/>
          <w:szCs w:val="24"/>
        </w:rPr>
        <w:t xml:space="preserve"> both</w:t>
      </w:r>
      <w:r w:rsidR="00EB0813">
        <w:rPr>
          <w:rFonts w:cs="Times New Roman"/>
          <w:szCs w:val="24"/>
        </w:rPr>
        <w:t xml:space="preserve"> </w:t>
      </w:r>
      <w:r w:rsidR="00F35975">
        <w:rPr>
          <w:rFonts w:cs="Times New Roman"/>
          <w:szCs w:val="24"/>
        </w:rPr>
        <w:t xml:space="preserve">their desperate need for Jesus and the saving grace he shows us to meet our needs. </w:t>
      </w:r>
    </w:p>
    <w:p w:rsidR="00797724" w:rsidRDefault="00797724" w:rsidP="00797724">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4D1CFF" w:rsidRDefault="00F35975" w:rsidP="00675B56">
      <w:pPr>
        <w:rPr>
          <w:rFonts w:cs="Times New Roman"/>
          <w:szCs w:val="24"/>
        </w:rPr>
      </w:pPr>
      <w:r>
        <w:rPr>
          <w:rFonts w:cs="Times New Roman"/>
          <w:szCs w:val="24"/>
        </w:rPr>
        <w:t xml:space="preserve">The next time we meet a gay or transgender person, or read an article about the pride parade, or receive more disturbing news of how the LGBTQ community is eroding religious freedom, let’s carefully examine our reaction </w:t>
      </w:r>
      <w:r w:rsidR="002740F7">
        <w:rPr>
          <w:rFonts w:cs="Times New Roman"/>
          <w:szCs w:val="24"/>
        </w:rPr>
        <w:t>in order</w:t>
      </w:r>
      <w:r>
        <w:rPr>
          <w:rFonts w:cs="Times New Roman"/>
          <w:szCs w:val="24"/>
        </w:rPr>
        <w:t xml:space="preserve"> that we </w:t>
      </w:r>
      <w:r w:rsidR="002740F7">
        <w:rPr>
          <w:rFonts w:cs="Times New Roman"/>
          <w:szCs w:val="24"/>
        </w:rPr>
        <w:t>may</w:t>
      </w:r>
      <w:r>
        <w:rPr>
          <w:rFonts w:cs="Times New Roman"/>
          <w:szCs w:val="24"/>
        </w:rPr>
        <w:t xml:space="preserve"> carefully examine our hearts. Do we respond with an “us versus them” mentality, that they’re the problem and we’re the solution? Or do we respond with a humble acknowledgement before God that we are sinners with broken hearts living in a broken world? </w:t>
      </w:r>
    </w:p>
    <w:p w:rsidR="00F35975" w:rsidRPr="00F35975" w:rsidRDefault="00F35975" w:rsidP="00675B56">
      <w:pPr>
        <w:rPr>
          <w:rFonts w:cs="Times New Roman"/>
          <w:szCs w:val="24"/>
        </w:rPr>
      </w:pPr>
      <w:r>
        <w:rPr>
          <w:rFonts w:cs="Times New Roman"/>
          <w:szCs w:val="24"/>
        </w:rPr>
        <w:lastRenderedPageBreak/>
        <w:t>Our reaction to the LGBTQ community must never be one of pride or malice. It must be one of compassion</w:t>
      </w:r>
      <w:r w:rsidR="002740F7">
        <w:rPr>
          <w:rFonts w:cs="Times New Roman"/>
          <w:szCs w:val="24"/>
        </w:rPr>
        <w:t xml:space="preserve">. For it was our idolatry, our sin, our brokenness, that led to God handing them over to these </w:t>
      </w:r>
      <w:proofErr w:type="spellStart"/>
      <w:r w:rsidR="002740F7">
        <w:rPr>
          <w:rFonts w:cs="Times New Roman"/>
          <w:szCs w:val="24"/>
        </w:rPr>
        <w:t>dishonourable</w:t>
      </w:r>
      <w:proofErr w:type="spellEnd"/>
      <w:r w:rsidR="002740F7">
        <w:rPr>
          <w:rFonts w:cs="Times New Roman"/>
          <w:szCs w:val="24"/>
        </w:rPr>
        <w:t xml:space="preserve"> passions, and it is God’s mercy, God’s grace, and God’s compassion that </w:t>
      </w:r>
      <w:r w:rsidR="00D2644A">
        <w:rPr>
          <w:rFonts w:cs="Times New Roman"/>
          <w:szCs w:val="24"/>
        </w:rPr>
        <w:t>holds</w:t>
      </w:r>
      <w:r w:rsidR="002740F7">
        <w:rPr>
          <w:rFonts w:cs="Times New Roman"/>
          <w:szCs w:val="24"/>
        </w:rPr>
        <w:t xml:space="preserve"> us back from experiencing the same thing. May we all, with God’s gracious help, lovingly point all people to the Saviour of all sinners, that all would share in the joy of God’s salvation. </w:t>
      </w:r>
    </w:p>
    <w:p w:rsidR="004D1CFF" w:rsidRPr="00926D28" w:rsidRDefault="004D1CFF" w:rsidP="00675B56">
      <w:pPr>
        <w:rPr>
          <w:rFonts w:cs="Times New Roman"/>
          <w:szCs w:val="24"/>
        </w:rPr>
      </w:pPr>
    </w:p>
    <w:sectPr w:rsidR="004D1CFF" w:rsidRPr="00926D2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BA9" w:rsidRDefault="00B70BA9" w:rsidP="003676E5">
      <w:pPr>
        <w:spacing w:after="0" w:line="240" w:lineRule="auto"/>
      </w:pPr>
      <w:r>
        <w:separator/>
      </w:r>
    </w:p>
  </w:endnote>
  <w:endnote w:type="continuationSeparator" w:id="0">
    <w:p w:rsidR="00B70BA9" w:rsidRDefault="00B70BA9"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BA9" w:rsidRDefault="00B70BA9" w:rsidP="003676E5">
      <w:pPr>
        <w:spacing w:after="0" w:line="240" w:lineRule="auto"/>
      </w:pPr>
      <w:r>
        <w:separator/>
      </w:r>
    </w:p>
  </w:footnote>
  <w:footnote w:type="continuationSeparator" w:id="0">
    <w:p w:rsidR="00B70BA9" w:rsidRDefault="00B70BA9"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C14651">
          <w:rPr>
            <w:noProof/>
          </w:rPr>
          <w:t>8</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37047"/>
    <w:multiLevelType w:val="hybridMultilevel"/>
    <w:tmpl w:val="F2263390"/>
    <w:lvl w:ilvl="0" w:tplc="5226D85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A0E43"/>
    <w:multiLevelType w:val="hybridMultilevel"/>
    <w:tmpl w:val="EB40BCDC"/>
    <w:lvl w:ilvl="0" w:tplc="F3907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4462C2"/>
    <w:multiLevelType w:val="hybridMultilevel"/>
    <w:tmpl w:val="0B9CAD88"/>
    <w:lvl w:ilvl="0" w:tplc="434AC2A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002AF4"/>
    <w:multiLevelType w:val="hybridMultilevel"/>
    <w:tmpl w:val="0622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208FB"/>
    <w:rsid w:val="000B16AB"/>
    <w:rsid w:val="00107113"/>
    <w:rsid w:val="00147A2D"/>
    <w:rsid w:val="001644D0"/>
    <w:rsid w:val="00165A8B"/>
    <w:rsid w:val="001A4C64"/>
    <w:rsid w:val="00206763"/>
    <w:rsid w:val="002433DC"/>
    <w:rsid w:val="00262A36"/>
    <w:rsid w:val="00272128"/>
    <w:rsid w:val="002740F7"/>
    <w:rsid w:val="00297471"/>
    <w:rsid w:val="002A2A6B"/>
    <w:rsid w:val="002A68E2"/>
    <w:rsid w:val="002B6102"/>
    <w:rsid w:val="002F2F48"/>
    <w:rsid w:val="003471D3"/>
    <w:rsid w:val="003676E5"/>
    <w:rsid w:val="003969E6"/>
    <w:rsid w:val="003A46BE"/>
    <w:rsid w:val="003E305A"/>
    <w:rsid w:val="00421138"/>
    <w:rsid w:val="0042421D"/>
    <w:rsid w:val="0042741F"/>
    <w:rsid w:val="00446032"/>
    <w:rsid w:val="00451F2C"/>
    <w:rsid w:val="004A7A6B"/>
    <w:rsid w:val="004B4A6A"/>
    <w:rsid w:val="004D1CFF"/>
    <w:rsid w:val="004D32D6"/>
    <w:rsid w:val="0050316A"/>
    <w:rsid w:val="00521E48"/>
    <w:rsid w:val="00537FC1"/>
    <w:rsid w:val="00565796"/>
    <w:rsid w:val="0056664F"/>
    <w:rsid w:val="005C3888"/>
    <w:rsid w:val="005D605E"/>
    <w:rsid w:val="00645AD1"/>
    <w:rsid w:val="00665335"/>
    <w:rsid w:val="00674267"/>
    <w:rsid w:val="00675B56"/>
    <w:rsid w:val="00691E13"/>
    <w:rsid w:val="006D7214"/>
    <w:rsid w:val="006E41DC"/>
    <w:rsid w:val="006E4CFB"/>
    <w:rsid w:val="006F4557"/>
    <w:rsid w:val="0070302A"/>
    <w:rsid w:val="0075028E"/>
    <w:rsid w:val="00797724"/>
    <w:rsid w:val="007F1E17"/>
    <w:rsid w:val="007F3043"/>
    <w:rsid w:val="00843371"/>
    <w:rsid w:val="00897E7C"/>
    <w:rsid w:val="008A320A"/>
    <w:rsid w:val="00926D28"/>
    <w:rsid w:val="009304C3"/>
    <w:rsid w:val="009577E8"/>
    <w:rsid w:val="009965B1"/>
    <w:rsid w:val="009A0223"/>
    <w:rsid w:val="009F5E9E"/>
    <w:rsid w:val="00A4141E"/>
    <w:rsid w:val="00AB0619"/>
    <w:rsid w:val="00AF1878"/>
    <w:rsid w:val="00B70BA9"/>
    <w:rsid w:val="00C03BA2"/>
    <w:rsid w:val="00C14651"/>
    <w:rsid w:val="00CA15FB"/>
    <w:rsid w:val="00CC4D00"/>
    <w:rsid w:val="00D0726B"/>
    <w:rsid w:val="00D2644A"/>
    <w:rsid w:val="00D568AF"/>
    <w:rsid w:val="00D829F8"/>
    <w:rsid w:val="00DC4432"/>
    <w:rsid w:val="00DD3E1D"/>
    <w:rsid w:val="00DF19F1"/>
    <w:rsid w:val="00DF526E"/>
    <w:rsid w:val="00EB0813"/>
    <w:rsid w:val="00EB4994"/>
    <w:rsid w:val="00ED0E2E"/>
    <w:rsid w:val="00ED137A"/>
    <w:rsid w:val="00ED2F8E"/>
    <w:rsid w:val="00F2345D"/>
    <w:rsid w:val="00F33C45"/>
    <w:rsid w:val="00F35975"/>
    <w:rsid w:val="00F41081"/>
    <w:rsid w:val="00F46C09"/>
    <w:rsid w:val="00FD5025"/>
    <w:rsid w:val="00FE5D2C"/>
    <w:rsid w:val="00FF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34B44-43DA-440E-B913-6C4ADAB4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1</Pages>
  <Words>3773</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19</cp:revision>
  <dcterms:created xsi:type="dcterms:W3CDTF">2016-12-08T18:01:00Z</dcterms:created>
  <dcterms:modified xsi:type="dcterms:W3CDTF">2017-01-08T18:14:00Z</dcterms:modified>
</cp:coreProperties>
</file>