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DB42AD" w:rsidP="00675B56">
      <w:pPr>
        <w:jc w:val="center"/>
        <w:rPr>
          <w:rFonts w:ascii="Times New Roman" w:hAnsi="Times New Roman" w:cs="Times New Roman"/>
          <w:b/>
          <w:sz w:val="24"/>
          <w:szCs w:val="24"/>
        </w:rPr>
      </w:pPr>
      <w:r>
        <w:rPr>
          <w:rFonts w:ascii="Times New Roman" w:hAnsi="Times New Roman" w:cs="Times New Roman"/>
          <w:b/>
          <w:sz w:val="24"/>
          <w:szCs w:val="24"/>
        </w:rPr>
        <w:t>MALE AND FEMALE HE CREATED THEM</w:t>
      </w:r>
    </w:p>
    <w:p w:rsidR="00DB42AD" w:rsidRPr="00926D28" w:rsidRDefault="00DB42AD" w:rsidP="00675B56">
      <w:pPr>
        <w:jc w:val="center"/>
        <w:rPr>
          <w:rFonts w:ascii="Times New Roman" w:hAnsi="Times New Roman" w:cs="Times New Roman"/>
          <w:b/>
          <w:sz w:val="24"/>
          <w:szCs w:val="24"/>
        </w:rPr>
      </w:pPr>
      <w:r>
        <w:rPr>
          <w:rFonts w:ascii="Times New Roman" w:hAnsi="Times New Roman" w:cs="Times New Roman"/>
          <w:b/>
          <w:sz w:val="24"/>
          <w:szCs w:val="24"/>
        </w:rPr>
        <w:t>PART II</w:t>
      </w:r>
    </w:p>
    <w:p w:rsidR="00675B56" w:rsidRDefault="009609E2" w:rsidP="00675B56">
      <w:pPr>
        <w:jc w:val="center"/>
        <w:rPr>
          <w:rFonts w:ascii="Times New Roman" w:hAnsi="Times New Roman" w:cs="Times New Roman"/>
          <w:b/>
          <w:sz w:val="24"/>
          <w:szCs w:val="24"/>
        </w:rPr>
      </w:pPr>
      <w:r>
        <w:rPr>
          <w:rFonts w:ascii="Times New Roman" w:hAnsi="Times New Roman" w:cs="Times New Roman"/>
          <w:b/>
          <w:sz w:val="24"/>
          <w:szCs w:val="24"/>
        </w:rPr>
        <w:t>WHAT GOD HAS SEPARATED, LET NOT MAN JOIN TOGETHER</w:t>
      </w:r>
    </w:p>
    <w:p w:rsidR="00DB42AD" w:rsidRPr="00DB42AD" w:rsidRDefault="00DB42AD" w:rsidP="00675B56">
      <w:pPr>
        <w:jc w:val="center"/>
        <w:rPr>
          <w:rFonts w:ascii="Times New Roman" w:hAnsi="Times New Roman" w:cs="Times New Roman"/>
          <w:b/>
          <w:sz w:val="24"/>
          <w:szCs w:val="24"/>
        </w:rPr>
      </w:pPr>
      <w:r>
        <w:rPr>
          <w:rFonts w:ascii="Times New Roman" w:hAnsi="Times New Roman" w:cs="Times New Roman"/>
          <w:b/>
          <w:sz w:val="24"/>
          <w:szCs w:val="24"/>
        </w:rPr>
        <w:t>Genesis 1:1 – 2:3</w:t>
      </w:r>
      <w:bookmarkStart w:id="0" w:name="_GoBack"/>
      <w:bookmarkEnd w:id="0"/>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b/>
          <w:sz w:val="24"/>
          <w:szCs w:val="24"/>
          <w:u w:val="single"/>
        </w:rPr>
        <w:t>INTRODUCTION</w:t>
      </w:r>
    </w:p>
    <w:p w:rsidR="00045503" w:rsidRDefault="0013593E" w:rsidP="00675B56">
      <w:pPr>
        <w:rPr>
          <w:rFonts w:ascii="Times New Roman" w:hAnsi="Times New Roman" w:cs="Times New Roman"/>
          <w:sz w:val="24"/>
          <w:szCs w:val="24"/>
        </w:rPr>
      </w:pPr>
      <w:r>
        <w:rPr>
          <w:rFonts w:ascii="Times New Roman" w:hAnsi="Times New Roman" w:cs="Times New Roman"/>
          <w:sz w:val="24"/>
          <w:szCs w:val="24"/>
        </w:rPr>
        <w:t xml:space="preserve">Please turn in your Bibles to Genesis 1. </w:t>
      </w:r>
      <w:r w:rsidR="00045503">
        <w:rPr>
          <w:rFonts w:ascii="Times New Roman" w:hAnsi="Times New Roman" w:cs="Times New Roman"/>
          <w:sz w:val="24"/>
          <w:szCs w:val="24"/>
        </w:rPr>
        <w:t xml:space="preserve">Today we continue our series on “Male and Female He Created Them”, where we explore what the Bible teaches about gender and sexuality. Last Sunday we looked at the authority of Scripture from 2 Timothy 3. I found it necessary to start with that topic, because </w:t>
      </w:r>
      <w:r>
        <w:rPr>
          <w:rFonts w:ascii="Times New Roman" w:hAnsi="Times New Roman" w:cs="Times New Roman"/>
          <w:sz w:val="24"/>
          <w:szCs w:val="24"/>
        </w:rPr>
        <w:t xml:space="preserve">what we get out of what the Bible teaches on this topic depends on how much we trust the Bible. If we believe that it’s just a man-made product reflective of an ancient time in history, then there’s no reason to believe that what it teaches is true </w:t>
      </w:r>
      <w:r w:rsidR="005120DF">
        <w:rPr>
          <w:rFonts w:ascii="Times New Roman" w:hAnsi="Times New Roman" w:cs="Times New Roman"/>
          <w:sz w:val="24"/>
          <w:szCs w:val="24"/>
        </w:rPr>
        <w:t>now</w:t>
      </w:r>
      <w:r>
        <w:rPr>
          <w:rFonts w:ascii="Times New Roman" w:hAnsi="Times New Roman" w:cs="Times New Roman"/>
          <w:sz w:val="24"/>
          <w:szCs w:val="24"/>
        </w:rPr>
        <w:t xml:space="preserve">. But if we believe that it contains the very words of God – that all scripture is “breathed out by God” – then we have every reason to believe that it is true, not just for us, but for all people and for all time. </w:t>
      </w:r>
    </w:p>
    <w:p w:rsidR="002619AD" w:rsidRDefault="002619AD" w:rsidP="00675B56">
      <w:pPr>
        <w:rPr>
          <w:rFonts w:ascii="Times New Roman" w:hAnsi="Times New Roman" w:cs="Times New Roman"/>
          <w:sz w:val="24"/>
          <w:szCs w:val="24"/>
        </w:rPr>
      </w:pPr>
      <w:r>
        <w:rPr>
          <w:rFonts w:ascii="Times New Roman" w:hAnsi="Times New Roman" w:cs="Times New Roman"/>
          <w:sz w:val="24"/>
          <w:szCs w:val="24"/>
        </w:rPr>
        <w:t xml:space="preserve">One of the biggest fads right now is the popularity of the “origins story”. Many of us grew up watching superhero shows. I remember coming home every day from school excited to catch the next episode of X-Men. It was a good show. But as good as it was, I was somewhat dissatisfied with the fact that I didn’t know where these members of the X-Men came from. It left me with so many unanswered questions. Why was Professor X in a wheelchair? Why was Wolverine angry all the time? How come Cyclops’ laser eyes don’t burn through his eyelids when he closes his eyes? In order for a story to make sense, we need to turn to the beginning. </w:t>
      </w:r>
    </w:p>
    <w:p w:rsidR="0013593E" w:rsidRDefault="002619AD" w:rsidP="00675B56">
      <w:pPr>
        <w:rPr>
          <w:rFonts w:ascii="Times New Roman" w:hAnsi="Times New Roman" w:cs="Times New Roman"/>
          <w:sz w:val="24"/>
          <w:szCs w:val="24"/>
        </w:rPr>
      </w:pPr>
      <w:r>
        <w:rPr>
          <w:rFonts w:ascii="Times New Roman" w:hAnsi="Times New Roman" w:cs="Times New Roman"/>
          <w:sz w:val="24"/>
          <w:szCs w:val="24"/>
        </w:rPr>
        <w:t xml:space="preserve">Genesis </w:t>
      </w:r>
      <w:r w:rsidR="009E263F">
        <w:rPr>
          <w:rFonts w:ascii="Times New Roman" w:hAnsi="Times New Roman" w:cs="Times New Roman"/>
          <w:sz w:val="24"/>
          <w:szCs w:val="24"/>
        </w:rPr>
        <w:t>is the ultimate “origins story”.</w:t>
      </w:r>
      <w:r>
        <w:rPr>
          <w:rFonts w:ascii="Times New Roman" w:hAnsi="Times New Roman" w:cs="Times New Roman"/>
          <w:sz w:val="24"/>
          <w:szCs w:val="24"/>
        </w:rPr>
        <w:t xml:space="preserve"> It tells us about the origins of God (that is, that he has no origins), the origins of the earth, the origins of animals and plants, the origins of mankind, the origins of marriage, even the origins of evil. And, not surprisingly, it also tells us about the origins of gender and sexuality. </w:t>
      </w:r>
      <w:r w:rsidR="009E263F">
        <w:rPr>
          <w:rFonts w:ascii="Times New Roman" w:hAnsi="Times New Roman" w:cs="Times New Roman"/>
          <w:sz w:val="24"/>
          <w:szCs w:val="24"/>
        </w:rPr>
        <w:t>I</w:t>
      </w:r>
      <w:r>
        <w:rPr>
          <w:rFonts w:ascii="Times New Roman" w:hAnsi="Times New Roman" w:cs="Times New Roman"/>
          <w:sz w:val="24"/>
          <w:szCs w:val="24"/>
        </w:rPr>
        <w:t xml:space="preserve">f we don’t understand what Genesis teaches about gender and sexuality, then we won’t understand why the rest of the Bible teaches what it does about this topic. </w:t>
      </w:r>
    </w:p>
    <w:p w:rsidR="006D28B5" w:rsidRDefault="0026256B" w:rsidP="006D28B5">
      <w:pPr>
        <w:rPr>
          <w:rFonts w:ascii="Times New Roman" w:hAnsi="Times New Roman" w:cs="Times New Roman"/>
          <w:sz w:val="24"/>
          <w:szCs w:val="24"/>
        </w:rPr>
      </w:pPr>
      <w:r>
        <w:rPr>
          <w:rFonts w:ascii="Times New Roman" w:hAnsi="Times New Roman" w:cs="Times New Roman"/>
          <w:sz w:val="24"/>
          <w:szCs w:val="24"/>
        </w:rPr>
        <w:t>I’ve titled this message “</w:t>
      </w:r>
      <w:r w:rsidRPr="005120DF">
        <w:rPr>
          <w:rFonts w:ascii="Times New Roman" w:hAnsi="Times New Roman" w:cs="Times New Roman"/>
          <w:b/>
          <w:sz w:val="24"/>
          <w:szCs w:val="24"/>
        </w:rPr>
        <w:t>What God has Separated, Let Not Man Join Together</w:t>
      </w:r>
      <w:r>
        <w:rPr>
          <w:rFonts w:ascii="Times New Roman" w:hAnsi="Times New Roman" w:cs="Times New Roman"/>
          <w:sz w:val="24"/>
          <w:szCs w:val="24"/>
        </w:rPr>
        <w:t xml:space="preserve">”. This phrase should sound familiar to you, either because you know your Bible well or you pay attention during marriage ceremonies. It’s meant to sound like Jesus’ teaching on marriage and divorce in Matthew 19:6, “What therefore God has </w:t>
      </w:r>
      <w:r w:rsidRPr="00ED2701">
        <w:rPr>
          <w:rFonts w:ascii="Times New Roman" w:hAnsi="Times New Roman" w:cs="Times New Roman"/>
          <w:sz w:val="24"/>
          <w:szCs w:val="24"/>
          <w:u w:val="single"/>
        </w:rPr>
        <w:t>joined together</w:t>
      </w:r>
      <w:r>
        <w:rPr>
          <w:rFonts w:ascii="Times New Roman" w:hAnsi="Times New Roman" w:cs="Times New Roman"/>
          <w:sz w:val="24"/>
          <w:szCs w:val="24"/>
        </w:rPr>
        <w:t xml:space="preserve">, let not man </w:t>
      </w:r>
      <w:r w:rsidRPr="00ED2701">
        <w:rPr>
          <w:rFonts w:ascii="Times New Roman" w:hAnsi="Times New Roman" w:cs="Times New Roman"/>
          <w:sz w:val="24"/>
          <w:szCs w:val="24"/>
          <w:u w:val="single"/>
        </w:rPr>
        <w:t>separate</w:t>
      </w:r>
      <w:r>
        <w:rPr>
          <w:rFonts w:ascii="Times New Roman" w:hAnsi="Times New Roman" w:cs="Times New Roman"/>
          <w:sz w:val="24"/>
          <w:szCs w:val="24"/>
        </w:rPr>
        <w:t>.” J</w:t>
      </w:r>
      <w:r w:rsidR="005120DF">
        <w:rPr>
          <w:rFonts w:ascii="Times New Roman" w:hAnsi="Times New Roman" w:cs="Times New Roman"/>
          <w:sz w:val="24"/>
          <w:szCs w:val="24"/>
        </w:rPr>
        <w:t xml:space="preserve">esus is teaching that marriage </w:t>
      </w:r>
      <w:r>
        <w:rPr>
          <w:rFonts w:ascii="Times New Roman" w:hAnsi="Times New Roman" w:cs="Times New Roman"/>
          <w:sz w:val="24"/>
          <w:szCs w:val="24"/>
        </w:rPr>
        <w:t xml:space="preserve">is essentially a divine institution. A man and a woman become husband and wife </w:t>
      </w:r>
      <w:r w:rsidR="00ED2701">
        <w:rPr>
          <w:rFonts w:ascii="Times New Roman" w:hAnsi="Times New Roman" w:cs="Times New Roman"/>
          <w:sz w:val="24"/>
          <w:szCs w:val="24"/>
        </w:rPr>
        <w:t xml:space="preserve">primarily because God has united them. </w:t>
      </w:r>
      <w:r>
        <w:rPr>
          <w:rFonts w:ascii="Times New Roman" w:hAnsi="Times New Roman" w:cs="Times New Roman"/>
          <w:sz w:val="24"/>
          <w:szCs w:val="24"/>
        </w:rPr>
        <w:t>Therefore, no man or woman has the right to determine when and how that union should separate.</w:t>
      </w:r>
    </w:p>
    <w:p w:rsidR="00801CF0" w:rsidRDefault="0026256B" w:rsidP="006D28B5">
      <w:pPr>
        <w:rPr>
          <w:rFonts w:ascii="Times New Roman" w:hAnsi="Times New Roman" w:cs="Times New Roman"/>
          <w:sz w:val="24"/>
          <w:szCs w:val="24"/>
        </w:rPr>
      </w:pPr>
      <w:r>
        <w:rPr>
          <w:rFonts w:ascii="Times New Roman" w:hAnsi="Times New Roman" w:cs="Times New Roman"/>
          <w:sz w:val="24"/>
          <w:szCs w:val="24"/>
        </w:rPr>
        <w:t xml:space="preserve">The same is true with respect to gender and sexuality, except </w:t>
      </w:r>
      <w:r w:rsidR="00ED2701">
        <w:rPr>
          <w:rFonts w:ascii="Times New Roman" w:hAnsi="Times New Roman" w:cs="Times New Roman"/>
          <w:sz w:val="24"/>
          <w:szCs w:val="24"/>
        </w:rPr>
        <w:t xml:space="preserve">it’s the inverse: </w:t>
      </w:r>
      <w:r>
        <w:rPr>
          <w:rFonts w:ascii="Times New Roman" w:hAnsi="Times New Roman" w:cs="Times New Roman"/>
          <w:sz w:val="24"/>
          <w:szCs w:val="24"/>
        </w:rPr>
        <w:t xml:space="preserve">“What therefore God has </w:t>
      </w:r>
      <w:r w:rsidRPr="00ED2701">
        <w:rPr>
          <w:rFonts w:ascii="Times New Roman" w:hAnsi="Times New Roman" w:cs="Times New Roman"/>
          <w:sz w:val="24"/>
          <w:szCs w:val="24"/>
          <w:u w:val="single"/>
        </w:rPr>
        <w:t>separated</w:t>
      </w:r>
      <w:r>
        <w:rPr>
          <w:rFonts w:ascii="Times New Roman" w:hAnsi="Times New Roman" w:cs="Times New Roman"/>
          <w:sz w:val="24"/>
          <w:szCs w:val="24"/>
        </w:rPr>
        <w:t xml:space="preserve">, let not man </w:t>
      </w:r>
      <w:r w:rsidRPr="00ED2701">
        <w:rPr>
          <w:rFonts w:ascii="Times New Roman" w:hAnsi="Times New Roman" w:cs="Times New Roman"/>
          <w:sz w:val="24"/>
          <w:szCs w:val="24"/>
          <w:u w:val="single"/>
        </w:rPr>
        <w:t>join together</w:t>
      </w:r>
      <w:r>
        <w:rPr>
          <w:rFonts w:ascii="Times New Roman" w:hAnsi="Times New Roman" w:cs="Times New Roman"/>
          <w:sz w:val="24"/>
          <w:szCs w:val="24"/>
        </w:rPr>
        <w:t xml:space="preserve">”. </w:t>
      </w:r>
      <w:r w:rsidR="00ED2701">
        <w:rPr>
          <w:rFonts w:ascii="Times New Roman" w:hAnsi="Times New Roman" w:cs="Times New Roman"/>
          <w:sz w:val="24"/>
          <w:szCs w:val="24"/>
        </w:rPr>
        <w:t xml:space="preserve">We’re going to see that Genesis is very intentional about showing us that creation was about separation. As God creates, he divides, he defines, and he commands. He separates the light from the day, the land from the water, the plants and animals according to their types – and most significantly for our purposes, he separates male and </w:t>
      </w:r>
      <w:r w:rsidR="00ED2701">
        <w:rPr>
          <w:rFonts w:ascii="Times New Roman" w:hAnsi="Times New Roman" w:cs="Times New Roman"/>
          <w:sz w:val="24"/>
          <w:szCs w:val="24"/>
        </w:rPr>
        <w:lastRenderedPageBreak/>
        <w:t xml:space="preserve">female. </w:t>
      </w:r>
      <w:r w:rsidR="00094645">
        <w:rPr>
          <w:rFonts w:ascii="Times New Roman" w:hAnsi="Times New Roman" w:cs="Times New Roman"/>
          <w:sz w:val="24"/>
          <w:szCs w:val="24"/>
        </w:rPr>
        <w:t xml:space="preserve">If God has separated the male and female genders, then human beings have no right to mix them, to </w:t>
      </w:r>
      <w:r w:rsidR="00801CF0">
        <w:rPr>
          <w:rFonts w:ascii="Times New Roman" w:hAnsi="Times New Roman" w:cs="Times New Roman"/>
          <w:sz w:val="24"/>
          <w:szCs w:val="24"/>
        </w:rPr>
        <w:t xml:space="preserve">change them, to </w:t>
      </w:r>
      <w:r w:rsidR="00094645">
        <w:rPr>
          <w:rFonts w:ascii="Times New Roman" w:hAnsi="Times New Roman" w:cs="Times New Roman"/>
          <w:sz w:val="24"/>
          <w:szCs w:val="24"/>
        </w:rPr>
        <w:t xml:space="preserve">claim to have both of them, or to claim to have neither. </w:t>
      </w:r>
    </w:p>
    <w:p w:rsidR="009D5A60" w:rsidRDefault="009D5A60" w:rsidP="006D28B5">
      <w:pPr>
        <w:rPr>
          <w:rFonts w:ascii="Times New Roman" w:hAnsi="Times New Roman" w:cs="Times New Roman"/>
          <w:sz w:val="24"/>
          <w:szCs w:val="24"/>
        </w:rPr>
      </w:pPr>
      <w:r>
        <w:rPr>
          <w:rFonts w:ascii="Times New Roman" w:hAnsi="Times New Roman" w:cs="Times New Roman"/>
          <w:sz w:val="24"/>
          <w:szCs w:val="24"/>
        </w:rPr>
        <w:t xml:space="preserve">We’ll be looking today at Genesis 1:1 – 2:3, which was already read before the break. Since it’s a lengthier portion of Scripture, I won’t read it again. But keep your Bibles open, because we’ll be looking at our text frequently. </w:t>
      </w:r>
    </w:p>
    <w:p w:rsidR="009D5A60" w:rsidRDefault="00094645" w:rsidP="006D28B5">
      <w:pPr>
        <w:rPr>
          <w:rFonts w:ascii="Times New Roman" w:hAnsi="Times New Roman" w:cs="Times New Roman"/>
          <w:sz w:val="24"/>
          <w:szCs w:val="24"/>
        </w:rPr>
      </w:pPr>
      <w:r>
        <w:rPr>
          <w:rFonts w:ascii="Times New Roman" w:hAnsi="Times New Roman" w:cs="Times New Roman"/>
          <w:sz w:val="24"/>
          <w:szCs w:val="24"/>
        </w:rPr>
        <w:t>We’ll have three points today:</w:t>
      </w:r>
    </w:p>
    <w:p w:rsidR="00094645" w:rsidRDefault="00874AA0" w:rsidP="0009464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Creation is Good</w:t>
      </w:r>
    </w:p>
    <w:p w:rsidR="00094645" w:rsidRDefault="00874AA0" w:rsidP="0009464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Creation is Ordered</w:t>
      </w:r>
    </w:p>
    <w:p w:rsidR="00094645" w:rsidRDefault="00874AA0" w:rsidP="0009464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Creation is </w:t>
      </w:r>
      <w:r w:rsidR="001F1FFA">
        <w:rPr>
          <w:rFonts w:ascii="Times New Roman" w:hAnsi="Times New Roman" w:cs="Times New Roman"/>
          <w:sz w:val="24"/>
          <w:szCs w:val="24"/>
        </w:rPr>
        <w:t>Trinitarian</w:t>
      </w:r>
    </w:p>
    <w:p w:rsidR="00874AA0" w:rsidRPr="00094645" w:rsidRDefault="00874AA0" w:rsidP="00874AA0">
      <w:pPr>
        <w:pStyle w:val="ListParagraph"/>
        <w:rPr>
          <w:rFonts w:ascii="Times New Roman" w:hAnsi="Times New Roman" w:cs="Times New Roman"/>
          <w:sz w:val="24"/>
          <w:szCs w:val="24"/>
        </w:rPr>
      </w:pPr>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sz w:val="24"/>
          <w:szCs w:val="24"/>
        </w:rPr>
        <w:t xml:space="preserve">(1) </w:t>
      </w:r>
      <w:r w:rsidR="00874AA0">
        <w:rPr>
          <w:rFonts w:ascii="Times New Roman" w:hAnsi="Times New Roman" w:cs="Times New Roman"/>
          <w:b/>
          <w:sz w:val="24"/>
          <w:szCs w:val="24"/>
          <w:u w:val="single"/>
        </w:rPr>
        <w:t>CREATION IS GOOD</w:t>
      </w:r>
    </w:p>
    <w:p w:rsidR="00FA094F" w:rsidRDefault="00FC413E" w:rsidP="00675B56">
      <w:pPr>
        <w:rPr>
          <w:rFonts w:ascii="Times New Roman" w:hAnsi="Times New Roman" w:cs="Times New Roman"/>
          <w:sz w:val="24"/>
          <w:szCs w:val="24"/>
        </w:rPr>
      </w:pPr>
      <w:r>
        <w:rPr>
          <w:rFonts w:ascii="Times New Roman" w:hAnsi="Times New Roman" w:cs="Times New Roman"/>
          <w:sz w:val="24"/>
          <w:szCs w:val="24"/>
        </w:rPr>
        <w:t>For anyone who has studied art or music, you’ll know that the best artists or musicians have their own distinct</w:t>
      </w:r>
      <w:r w:rsidR="008C7D32">
        <w:rPr>
          <w:rFonts w:ascii="Times New Roman" w:hAnsi="Times New Roman" w:cs="Times New Roman"/>
          <w:sz w:val="24"/>
          <w:szCs w:val="24"/>
        </w:rPr>
        <w:t xml:space="preserve"> styles that express who they are. </w:t>
      </w:r>
      <w:r w:rsidR="001D45A5">
        <w:rPr>
          <w:rFonts w:ascii="Times New Roman" w:hAnsi="Times New Roman" w:cs="Times New Roman"/>
          <w:sz w:val="24"/>
          <w:szCs w:val="24"/>
        </w:rPr>
        <w:t>T</w:t>
      </w:r>
      <w:r w:rsidR="00FA094F">
        <w:rPr>
          <w:rFonts w:ascii="Times New Roman" w:hAnsi="Times New Roman" w:cs="Times New Roman"/>
          <w:sz w:val="24"/>
          <w:szCs w:val="24"/>
        </w:rPr>
        <w:t xml:space="preserve">he </w:t>
      </w:r>
      <w:r w:rsidR="008C7D32">
        <w:rPr>
          <w:rFonts w:ascii="Times New Roman" w:hAnsi="Times New Roman" w:cs="Times New Roman"/>
          <w:sz w:val="24"/>
          <w:szCs w:val="24"/>
        </w:rPr>
        <w:t xml:space="preserve">better the artist, the more </w:t>
      </w:r>
      <w:r w:rsidR="009E6781">
        <w:rPr>
          <w:rFonts w:ascii="Times New Roman" w:hAnsi="Times New Roman" w:cs="Times New Roman"/>
          <w:sz w:val="24"/>
          <w:szCs w:val="24"/>
        </w:rPr>
        <w:t xml:space="preserve">distinct the art becomes. The best artists are able to use their art to express their emotions, their personality, </w:t>
      </w:r>
      <w:proofErr w:type="gramStart"/>
      <w:r w:rsidR="009E6781">
        <w:rPr>
          <w:rFonts w:ascii="Times New Roman" w:hAnsi="Times New Roman" w:cs="Times New Roman"/>
          <w:sz w:val="24"/>
          <w:szCs w:val="24"/>
        </w:rPr>
        <w:t>their</w:t>
      </w:r>
      <w:proofErr w:type="gramEnd"/>
      <w:r w:rsidR="009E6781">
        <w:rPr>
          <w:rFonts w:ascii="Times New Roman" w:hAnsi="Times New Roman" w:cs="Times New Roman"/>
          <w:sz w:val="24"/>
          <w:szCs w:val="24"/>
        </w:rPr>
        <w:t xml:space="preserve"> passions. </w:t>
      </w:r>
      <w:r w:rsidR="00FA094F">
        <w:rPr>
          <w:rFonts w:ascii="Times New Roman" w:hAnsi="Times New Roman" w:cs="Times New Roman"/>
          <w:sz w:val="24"/>
          <w:szCs w:val="24"/>
        </w:rPr>
        <w:t>For example, when I was learning how to play the violin when I was younger, my da</w:t>
      </w:r>
      <w:r w:rsidR="005120DF">
        <w:rPr>
          <w:rFonts w:ascii="Times New Roman" w:hAnsi="Times New Roman" w:cs="Times New Roman"/>
          <w:sz w:val="24"/>
          <w:szCs w:val="24"/>
        </w:rPr>
        <w:t xml:space="preserve">d always played music by violinist </w:t>
      </w:r>
      <w:proofErr w:type="spellStart"/>
      <w:r w:rsidR="00FA094F">
        <w:rPr>
          <w:rFonts w:ascii="Times New Roman" w:hAnsi="Times New Roman" w:cs="Times New Roman"/>
          <w:sz w:val="24"/>
          <w:szCs w:val="24"/>
        </w:rPr>
        <w:t>Itzhak</w:t>
      </w:r>
      <w:proofErr w:type="spellEnd"/>
      <w:r w:rsidR="00FA094F">
        <w:rPr>
          <w:rFonts w:ascii="Times New Roman" w:hAnsi="Times New Roman" w:cs="Times New Roman"/>
          <w:sz w:val="24"/>
          <w:szCs w:val="24"/>
        </w:rPr>
        <w:t xml:space="preserve"> Perlman in our home. I was reading a review of one of his recent performances, and this is how his music was described: </w:t>
      </w:r>
    </w:p>
    <w:p w:rsidR="00675B56" w:rsidRDefault="00FA094F" w:rsidP="00FA094F">
      <w:pPr>
        <w:ind w:left="720"/>
        <w:rPr>
          <w:rFonts w:ascii="Times New Roman" w:hAnsi="Times New Roman" w:cs="Times New Roman"/>
          <w:sz w:val="24"/>
          <w:szCs w:val="24"/>
        </w:rPr>
      </w:pPr>
      <w:r>
        <w:rPr>
          <w:rFonts w:ascii="Times New Roman" w:hAnsi="Times New Roman" w:cs="Times New Roman"/>
          <w:sz w:val="24"/>
          <w:szCs w:val="24"/>
        </w:rPr>
        <w:t xml:space="preserve">“The rhythmic drive of Perlman’s playing in the Tarantella was breathtaking. It was hard to imagine any other violinist generating such momentum and </w:t>
      </w:r>
      <w:proofErr w:type="spellStart"/>
      <w:r>
        <w:rPr>
          <w:rFonts w:ascii="Times New Roman" w:hAnsi="Times New Roman" w:cs="Times New Roman"/>
          <w:sz w:val="24"/>
          <w:szCs w:val="24"/>
        </w:rPr>
        <w:t>elan</w:t>
      </w:r>
      <w:proofErr w:type="spellEnd"/>
      <w:r>
        <w:rPr>
          <w:rFonts w:ascii="Times New Roman" w:hAnsi="Times New Roman" w:cs="Times New Roman"/>
          <w:sz w:val="24"/>
          <w:szCs w:val="24"/>
        </w:rPr>
        <w:t xml:space="preserve">…his famous honeyed tone and long-phrased </w:t>
      </w:r>
      <w:r>
        <w:rPr>
          <w:rFonts w:ascii="Times New Roman" w:hAnsi="Times New Roman" w:cs="Times New Roman"/>
          <w:i/>
          <w:sz w:val="24"/>
          <w:szCs w:val="24"/>
        </w:rPr>
        <w:t>legato</w:t>
      </w:r>
      <w:r>
        <w:rPr>
          <w:rFonts w:ascii="Times New Roman" w:hAnsi="Times New Roman" w:cs="Times New Roman"/>
          <w:sz w:val="24"/>
          <w:szCs w:val="24"/>
        </w:rPr>
        <w:t xml:space="preserve"> have not been lost, and both were there when needed…”</w:t>
      </w:r>
    </w:p>
    <w:p w:rsidR="00FA094F" w:rsidRDefault="008C7D32" w:rsidP="00FA094F">
      <w:pPr>
        <w:rPr>
          <w:rFonts w:ascii="Times New Roman" w:hAnsi="Times New Roman" w:cs="Times New Roman"/>
          <w:sz w:val="24"/>
          <w:szCs w:val="24"/>
        </w:rPr>
      </w:pPr>
      <w:r>
        <w:rPr>
          <w:rFonts w:ascii="Times New Roman" w:hAnsi="Times New Roman" w:cs="Times New Roman"/>
          <w:sz w:val="24"/>
          <w:szCs w:val="24"/>
        </w:rPr>
        <w:t xml:space="preserve">If we, the created ones, can create beautiful art that expresses who we are, then how much </w:t>
      </w:r>
      <w:r w:rsidR="00801CF0">
        <w:rPr>
          <w:rFonts w:ascii="Times New Roman" w:hAnsi="Times New Roman" w:cs="Times New Roman"/>
          <w:sz w:val="24"/>
          <w:szCs w:val="24"/>
        </w:rPr>
        <w:t>better</w:t>
      </w:r>
      <w:r>
        <w:rPr>
          <w:rFonts w:ascii="Times New Roman" w:hAnsi="Times New Roman" w:cs="Times New Roman"/>
          <w:sz w:val="24"/>
          <w:szCs w:val="24"/>
        </w:rPr>
        <w:t xml:space="preserve"> can the uncreated one </w:t>
      </w:r>
      <w:r w:rsidR="000D4B21">
        <w:rPr>
          <w:rFonts w:ascii="Times New Roman" w:hAnsi="Times New Roman" w:cs="Times New Roman"/>
          <w:sz w:val="24"/>
          <w:szCs w:val="24"/>
        </w:rPr>
        <w:t>express who he is in his creation</w:t>
      </w:r>
      <w:r>
        <w:rPr>
          <w:rFonts w:ascii="Times New Roman" w:hAnsi="Times New Roman" w:cs="Times New Roman"/>
          <w:sz w:val="24"/>
          <w:szCs w:val="24"/>
        </w:rPr>
        <w:t xml:space="preserve">? That’s exactly what our text teaches us. Like a master artist, God is drawing on creation as his canvass, and he is imprinting his own distinct style on it. As God creates, he is expressing who he is in what he is creating. </w:t>
      </w:r>
    </w:p>
    <w:p w:rsidR="008C7D32" w:rsidRPr="008C7D32" w:rsidRDefault="008C7D32" w:rsidP="00801CF0">
      <w:pPr>
        <w:rPr>
          <w:rFonts w:ascii="Times New Roman" w:hAnsi="Times New Roman" w:cs="Times New Roman"/>
          <w:sz w:val="24"/>
          <w:szCs w:val="24"/>
          <w:u w:val="single"/>
        </w:rPr>
      </w:pPr>
      <w:r>
        <w:rPr>
          <w:rFonts w:ascii="Times New Roman" w:hAnsi="Times New Roman" w:cs="Times New Roman"/>
          <w:sz w:val="24"/>
          <w:szCs w:val="24"/>
        </w:rPr>
        <w:t xml:space="preserve">And how does God choose to express himself in his creation? By his goodness. We see </w:t>
      </w:r>
      <w:r w:rsidR="00874AA0">
        <w:rPr>
          <w:rFonts w:ascii="Times New Roman" w:hAnsi="Times New Roman" w:cs="Times New Roman"/>
          <w:sz w:val="24"/>
          <w:szCs w:val="24"/>
        </w:rPr>
        <w:t>that in verse 4</w:t>
      </w:r>
      <w:r w:rsidR="00801CF0">
        <w:rPr>
          <w:rFonts w:ascii="Times New Roman" w:hAnsi="Times New Roman" w:cs="Times New Roman"/>
          <w:sz w:val="24"/>
          <w:szCs w:val="24"/>
        </w:rPr>
        <w:t xml:space="preserve">, when God through Scripture declares that the light he created was good. </w:t>
      </w:r>
    </w:p>
    <w:p w:rsidR="00B61AE3" w:rsidRDefault="00B61AE3" w:rsidP="008C7D32">
      <w:pPr>
        <w:rPr>
          <w:rFonts w:ascii="Times New Roman" w:hAnsi="Times New Roman" w:cs="Times New Roman"/>
          <w:sz w:val="24"/>
          <w:szCs w:val="24"/>
        </w:rPr>
      </w:pPr>
      <w:r>
        <w:rPr>
          <w:rFonts w:ascii="Times New Roman" w:hAnsi="Times New Roman" w:cs="Times New Roman"/>
          <w:sz w:val="24"/>
          <w:szCs w:val="24"/>
        </w:rPr>
        <w:t xml:space="preserve">What does it mean for something to be “good”? </w:t>
      </w:r>
      <w:r w:rsidR="009E6781">
        <w:rPr>
          <w:rFonts w:ascii="Times New Roman" w:hAnsi="Times New Roman" w:cs="Times New Roman"/>
          <w:sz w:val="24"/>
          <w:szCs w:val="24"/>
        </w:rPr>
        <w:t xml:space="preserve">Good” is perhaps one of the most flexible terms in the English language. We say that food is good. We say that a movie is good. We say that sermons are good. We say that a car is good. What we typically mean when we say that something is “good” is that we think that it works the way it’s supposed to. Food is </w:t>
      </w:r>
      <w:r w:rsidR="000D4B21">
        <w:rPr>
          <w:rFonts w:ascii="Times New Roman" w:hAnsi="Times New Roman" w:cs="Times New Roman"/>
          <w:sz w:val="24"/>
          <w:szCs w:val="24"/>
        </w:rPr>
        <w:t xml:space="preserve">meant to be enjoyed, and when we enjoy it, we say it is good. </w:t>
      </w:r>
      <w:r w:rsidR="009E6781">
        <w:rPr>
          <w:rFonts w:ascii="Times New Roman" w:hAnsi="Times New Roman" w:cs="Times New Roman"/>
          <w:sz w:val="24"/>
          <w:szCs w:val="24"/>
        </w:rPr>
        <w:t xml:space="preserve"> </w:t>
      </w:r>
    </w:p>
    <w:p w:rsidR="009E6781" w:rsidRDefault="00B61AE3" w:rsidP="008C7D32">
      <w:pPr>
        <w:rPr>
          <w:rFonts w:ascii="Times New Roman" w:hAnsi="Times New Roman" w:cs="Times New Roman"/>
          <w:sz w:val="24"/>
          <w:szCs w:val="24"/>
        </w:rPr>
      </w:pPr>
      <w:r>
        <w:rPr>
          <w:rFonts w:ascii="Times New Roman" w:hAnsi="Times New Roman" w:cs="Times New Roman"/>
          <w:sz w:val="24"/>
          <w:szCs w:val="24"/>
        </w:rPr>
        <w:t>In the same way, w</w:t>
      </w:r>
      <w:r w:rsidR="009E6781">
        <w:rPr>
          <w:rFonts w:ascii="Times New Roman" w:hAnsi="Times New Roman" w:cs="Times New Roman"/>
          <w:sz w:val="24"/>
          <w:szCs w:val="24"/>
        </w:rPr>
        <w:t xml:space="preserve">hen God declares his creation “good”, he’s </w:t>
      </w:r>
      <w:r>
        <w:rPr>
          <w:rFonts w:ascii="Times New Roman" w:hAnsi="Times New Roman" w:cs="Times New Roman"/>
          <w:sz w:val="24"/>
          <w:szCs w:val="24"/>
        </w:rPr>
        <w:t xml:space="preserve">saying that it works the way he wants it to. All of it works together well, so that the earth can flourish and living creatures can be fruitful and multiply. It is “good” because it all works together in a way that enables his creation to live a good life. </w:t>
      </w:r>
      <w:r w:rsidR="000D4B21">
        <w:rPr>
          <w:rFonts w:ascii="Times New Roman" w:hAnsi="Times New Roman" w:cs="Times New Roman"/>
          <w:sz w:val="24"/>
          <w:szCs w:val="24"/>
        </w:rPr>
        <w:t xml:space="preserve">But it’s also “good” on a deeper level. When God says it is good, he’s saying that it reflects his goodness. </w:t>
      </w:r>
      <w:r w:rsidR="00801CF0">
        <w:rPr>
          <w:rFonts w:ascii="Times New Roman" w:hAnsi="Times New Roman" w:cs="Times New Roman"/>
          <w:sz w:val="24"/>
          <w:szCs w:val="24"/>
        </w:rPr>
        <w:t xml:space="preserve">Goodness is not just some standard floating around in the sky. Goodness finds its definition in God. God </w:t>
      </w:r>
      <w:r w:rsidR="00801CF0">
        <w:rPr>
          <w:rFonts w:ascii="Times New Roman" w:hAnsi="Times New Roman" w:cs="Times New Roman"/>
          <w:sz w:val="24"/>
          <w:szCs w:val="24"/>
          <w:u w:val="single"/>
        </w:rPr>
        <w:t>is</w:t>
      </w:r>
      <w:r w:rsidR="00801CF0">
        <w:rPr>
          <w:rFonts w:ascii="Times New Roman" w:hAnsi="Times New Roman" w:cs="Times New Roman"/>
          <w:sz w:val="24"/>
          <w:szCs w:val="24"/>
        </w:rPr>
        <w:t xml:space="preserve"> goodness. Whenever something is good, it is good </w:t>
      </w:r>
      <w:r w:rsidR="00801CF0">
        <w:rPr>
          <w:rFonts w:ascii="Times New Roman" w:hAnsi="Times New Roman" w:cs="Times New Roman"/>
          <w:sz w:val="24"/>
          <w:szCs w:val="24"/>
        </w:rPr>
        <w:lastRenderedPageBreak/>
        <w:t xml:space="preserve">because it bears the traits of his goodness. So when God declares his creation “good”, he’s declaring that his creation reflects his goodness. </w:t>
      </w:r>
    </w:p>
    <w:p w:rsidR="00D07A1A" w:rsidRDefault="00D07A1A" w:rsidP="00D07A1A">
      <w:pPr>
        <w:rPr>
          <w:rFonts w:ascii="Times New Roman" w:hAnsi="Times New Roman" w:cs="Times New Roman"/>
          <w:sz w:val="24"/>
          <w:szCs w:val="24"/>
        </w:rPr>
      </w:pPr>
      <w:r>
        <w:rPr>
          <w:rFonts w:ascii="Times New Roman" w:hAnsi="Times New Roman" w:cs="Times New Roman"/>
          <w:sz w:val="24"/>
          <w:szCs w:val="24"/>
        </w:rPr>
        <w:t xml:space="preserve">Genesis 1 shows us that God has left the imprint of his goodness all over creation. God declares his creation “good” seven times in Chapter 1: </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In </w:t>
      </w:r>
      <w:r w:rsidRPr="008C7D32">
        <w:rPr>
          <w:rFonts w:ascii="Times New Roman" w:hAnsi="Times New Roman" w:cs="Times New Roman"/>
          <w:sz w:val="24"/>
          <w:szCs w:val="24"/>
        </w:rPr>
        <w:t xml:space="preserve">verse 4, </w:t>
      </w:r>
      <w:r>
        <w:rPr>
          <w:rFonts w:ascii="Times New Roman" w:hAnsi="Times New Roman" w:cs="Times New Roman"/>
          <w:sz w:val="24"/>
          <w:szCs w:val="24"/>
        </w:rPr>
        <w:t>God declares that the light he created was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In </w:t>
      </w:r>
      <w:r w:rsidRPr="008C7D32">
        <w:rPr>
          <w:rFonts w:ascii="Times New Roman" w:hAnsi="Times New Roman" w:cs="Times New Roman"/>
          <w:sz w:val="24"/>
          <w:szCs w:val="24"/>
        </w:rPr>
        <w:t xml:space="preserve">verse 10, </w:t>
      </w:r>
      <w:r>
        <w:rPr>
          <w:rFonts w:ascii="Times New Roman" w:hAnsi="Times New Roman" w:cs="Times New Roman"/>
          <w:sz w:val="24"/>
          <w:szCs w:val="24"/>
        </w:rPr>
        <w:t>God declares that the separation of dry land from the seas was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In </w:t>
      </w:r>
      <w:r w:rsidRPr="008C7D32">
        <w:rPr>
          <w:rFonts w:ascii="Times New Roman" w:hAnsi="Times New Roman" w:cs="Times New Roman"/>
          <w:sz w:val="24"/>
          <w:szCs w:val="24"/>
        </w:rPr>
        <w:t xml:space="preserve">verse 12, </w:t>
      </w:r>
      <w:r>
        <w:rPr>
          <w:rFonts w:ascii="Times New Roman" w:hAnsi="Times New Roman" w:cs="Times New Roman"/>
          <w:sz w:val="24"/>
          <w:szCs w:val="24"/>
        </w:rPr>
        <w:t>God declares that the plants and trees were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In verse 18, God declares that the sun and the moon were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In verse 11, God declares that the sea creatures and winged animals were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In verse 25, God declares that the land animals were good</w:t>
      </w:r>
    </w:p>
    <w:p w:rsidR="00D07A1A" w:rsidRPr="008C7D32" w:rsidRDefault="00D07A1A" w:rsidP="00D07A1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And lastly, in verse 31, God </w:t>
      </w:r>
      <w:r w:rsidR="008E0E95">
        <w:rPr>
          <w:rFonts w:ascii="Times New Roman" w:hAnsi="Times New Roman" w:cs="Times New Roman"/>
          <w:sz w:val="24"/>
          <w:szCs w:val="24"/>
        </w:rPr>
        <w:t xml:space="preserve">saw everything that he had made, and declares that it was </w:t>
      </w:r>
      <w:r>
        <w:rPr>
          <w:rFonts w:ascii="Times New Roman" w:hAnsi="Times New Roman" w:cs="Times New Roman"/>
          <w:sz w:val="24"/>
          <w:szCs w:val="24"/>
        </w:rPr>
        <w:t>“very good”.</w:t>
      </w:r>
    </w:p>
    <w:p w:rsidR="00D07A1A" w:rsidRDefault="00D07A1A" w:rsidP="008C7D32">
      <w:pPr>
        <w:rPr>
          <w:rFonts w:ascii="Times New Roman" w:hAnsi="Times New Roman" w:cs="Times New Roman"/>
          <w:sz w:val="24"/>
          <w:szCs w:val="24"/>
        </w:rPr>
      </w:pPr>
      <w:r>
        <w:rPr>
          <w:rFonts w:ascii="Times New Roman" w:hAnsi="Times New Roman" w:cs="Times New Roman"/>
          <w:sz w:val="24"/>
          <w:szCs w:val="24"/>
        </w:rPr>
        <w:t xml:space="preserve">The ESV translates verse 31 as “behold, it was very good”. Gordon Wenham, one of the </w:t>
      </w:r>
      <w:r w:rsidR="008E0E95">
        <w:rPr>
          <w:rFonts w:ascii="Times New Roman" w:hAnsi="Times New Roman" w:cs="Times New Roman"/>
          <w:sz w:val="24"/>
          <w:szCs w:val="24"/>
        </w:rPr>
        <w:t>most respected</w:t>
      </w:r>
      <w:r>
        <w:rPr>
          <w:rFonts w:ascii="Times New Roman" w:hAnsi="Times New Roman" w:cs="Times New Roman"/>
          <w:sz w:val="24"/>
          <w:szCs w:val="24"/>
        </w:rPr>
        <w:t xml:space="preserve"> commentators on Genesis, says that a more accurate translation of verse 31 would be </w:t>
      </w:r>
      <w:r w:rsidR="008E0E95">
        <w:rPr>
          <w:rFonts w:ascii="Times New Roman" w:hAnsi="Times New Roman" w:cs="Times New Roman"/>
          <w:sz w:val="24"/>
          <w:szCs w:val="24"/>
        </w:rPr>
        <w:t xml:space="preserve">simply, </w:t>
      </w:r>
      <w:r>
        <w:rPr>
          <w:rFonts w:ascii="Times New Roman" w:hAnsi="Times New Roman" w:cs="Times New Roman"/>
          <w:sz w:val="24"/>
          <w:szCs w:val="24"/>
        </w:rPr>
        <w:t xml:space="preserve">“it was really very good”. The emphasis of the Hebrew is on God’s enthusiasm for his completed work. </w:t>
      </w:r>
      <w:r w:rsidR="002C73DE">
        <w:rPr>
          <w:rFonts w:ascii="Times New Roman" w:hAnsi="Times New Roman" w:cs="Times New Roman"/>
          <w:sz w:val="24"/>
          <w:szCs w:val="24"/>
        </w:rPr>
        <w:t xml:space="preserve">He couldn’t have been more pleased. </w:t>
      </w:r>
      <w:r>
        <w:rPr>
          <w:rFonts w:ascii="Times New Roman" w:hAnsi="Times New Roman" w:cs="Times New Roman"/>
          <w:sz w:val="24"/>
          <w:szCs w:val="24"/>
        </w:rPr>
        <w:t>Like a master artist who had just finished the final stroke of his paint brush, God stepped back and admired his handiwork</w:t>
      </w:r>
      <w:r w:rsidR="00874AA0">
        <w:rPr>
          <w:rFonts w:ascii="Times New Roman" w:hAnsi="Times New Roman" w:cs="Times New Roman"/>
          <w:sz w:val="24"/>
          <w:szCs w:val="24"/>
        </w:rPr>
        <w:t xml:space="preserve">, approving </w:t>
      </w:r>
      <w:r w:rsidR="00B61AE3">
        <w:rPr>
          <w:rFonts w:ascii="Times New Roman" w:hAnsi="Times New Roman" w:cs="Times New Roman"/>
          <w:sz w:val="24"/>
          <w:szCs w:val="24"/>
        </w:rPr>
        <w:t xml:space="preserve">how its different parts fit together in perfect harmony, </w:t>
      </w:r>
      <w:r w:rsidR="009E6F2C">
        <w:rPr>
          <w:rFonts w:ascii="Times New Roman" w:hAnsi="Times New Roman" w:cs="Times New Roman"/>
          <w:sz w:val="24"/>
          <w:szCs w:val="24"/>
        </w:rPr>
        <w:t>satisfied that it resembled</w:t>
      </w:r>
      <w:r w:rsidR="0008318E">
        <w:rPr>
          <w:rFonts w:ascii="Times New Roman" w:hAnsi="Times New Roman" w:cs="Times New Roman"/>
          <w:sz w:val="24"/>
          <w:szCs w:val="24"/>
        </w:rPr>
        <w:t xml:space="preserve"> his own goodness. </w:t>
      </w:r>
    </w:p>
    <w:p w:rsidR="00801CF0" w:rsidRDefault="000D4B21" w:rsidP="008C7D32">
      <w:pPr>
        <w:rPr>
          <w:rFonts w:ascii="Times New Roman" w:hAnsi="Times New Roman" w:cs="Times New Roman"/>
          <w:sz w:val="24"/>
          <w:szCs w:val="24"/>
        </w:rPr>
      </w:pPr>
      <w:r>
        <w:rPr>
          <w:rFonts w:ascii="Times New Roman" w:hAnsi="Times New Roman" w:cs="Times New Roman"/>
          <w:sz w:val="24"/>
          <w:szCs w:val="24"/>
        </w:rPr>
        <w:t xml:space="preserve">Notice when it is that God declares that his creation was “really very good”: </w:t>
      </w:r>
      <w:r w:rsidR="00995AD3">
        <w:rPr>
          <w:rFonts w:ascii="Times New Roman" w:hAnsi="Times New Roman" w:cs="Times New Roman"/>
          <w:sz w:val="24"/>
          <w:szCs w:val="24"/>
        </w:rPr>
        <w:t>after</w:t>
      </w:r>
      <w:r w:rsidR="008E0E95">
        <w:rPr>
          <w:rFonts w:ascii="Times New Roman" w:hAnsi="Times New Roman" w:cs="Times New Roman"/>
          <w:sz w:val="24"/>
          <w:szCs w:val="24"/>
        </w:rPr>
        <w:t xml:space="preserve"> he had crowned his </w:t>
      </w:r>
      <w:r w:rsidR="00995AD3">
        <w:rPr>
          <w:rFonts w:ascii="Times New Roman" w:hAnsi="Times New Roman" w:cs="Times New Roman"/>
          <w:sz w:val="24"/>
          <w:szCs w:val="24"/>
        </w:rPr>
        <w:t>master painting</w:t>
      </w:r>
      <w:r w:rsidR="008E0E95">
        <w:rPr>
          <w:rFonts w:ascii="Times New Roman" w:hAnsi="Times New Roman" w:cs="Times New Roman"/>
          <w:sz w:val="24"/>
          <w:szCs w:val="24"/>
        </w:rPr>
        <w:t xml:space="preserve"> with</w:t>
      </w:r>
      <w:r>
        <w:rPr>
          <w:rFonts w:ascii="Times New Roman" w:hAnsi="Times New Roman" w:cs="Times New Roman"/>
          <w:sz w:val="24"/>
          <w:szCs w:val="24"/>
        </w:rPr>
        <w:t xml:space="preserve"> mankind, his greatest creation of all. </w:t>
      </w:r>
      <w:r w:rsidR="002C73DE">
        <w:rPr>
          <w:rFonts w:ascii="Times New Roman" w:hAnsi="Times New Roman" w:cs="Times New Roman"/>
          <w:sz w:val="24"/>
          <w:szCs w:val="24"/>
        </w:rPr>
        <w:t xml:space="preserve">The significance of this event shouts out from our text. More attention is paid to the creation of mankind than the creation of anything else. God </w:t>
      </w:r>
      <w:r w:rsidR="00995AD3">
        <w:rPr>
          <w:rFonts w:ascii="Times New Roman" w:hAnsi="Times New Roman" w:cs="Times New Roman"/>
          <w:sz w:val="24"/>
          <w:szCs w:val="24"/>
        </w:rPr>
        <w:t>speaks</w:t>
      </w:r>
      <w:r w:rsidR="002C73DE">
        <w:rPr>
          <w:rFonts w:ascii="Times New Roman" w:hAnsi="Times New Roman" w:cs="Times New Roman"/>
          <w:sz w:val="24"/>
          <w:szCs w:val="24"/>
        </w:rPr>
        <w:t xml:space="preserve"> more</w:t>
      </w:r>
      <w:r w:rsidR="00995AD3">
        <w:rPr>
          <w:rFonts w:ascii="Times New Roman" w:hAnsi="Times New Roman" w:cs="Times New Roman"/>
          <w:sz w:val="24"/>
          <w:szCs w:val="24"/>
        </w:rPr>
        <w:t xml:space="preserve"> about the creation of mankind</w:t>
      </w:r>
      <w:r w:rsidR="002C73DE">
        <w:rPr>
          <w:rFonts w:ascii="Times New Roman" w:hAnsi="Times New Roman" w:cs="Times New Roman"/>
          <w:sz w:val="24"/>
          <w:szCs w:val="24"/>
        </w:rPr>
        <w:t xml:space="preserve"> than he does elsewhere, and his description of mankind is expressed in poetry in verse 27. But </w:t>
      </w:r>
      <w:r w:rsidR="00995AD3">
        <w:rPr>
          <w:rFonts w:ascii="Times New Roman" w:hAnsi="Times New Roman" w:cs="Times New Roman"/>
          <w:sz w:val="24"/>
          <w:szCs w:val="24"/>
        </w:rPr>
        <w:t xml:space="preserve">the most important sign of the significance of mankind’s creation is what verses 26 and 27 tell us about human nature: we were made </w:t>
      </w:r>
      <w:r w:rsidR="002C73DE">
        <w:rPr>
          <w:rFonts w:ascii="Times New Roman" w:hAnsi="Times New Roman" w:cs="Times New Roman"/>
          <w:sz w:val="24"/>
          <w:szCs w:val="24"/>
          <w:u w:val="single"/>
        </w:rPr>
        <w:t>in the image of God.</w:t>
      </w:r>
      <w:r w:rsidR="002C73DE">
        <w:rPr>
          <w:rFonts w:ascii="Times New Roman" w:hAnsi="Times New Roman" w:cs="Times New Roman"/>
          <w:sz w:val="24"/>
          <w:szCs w:val="24"/>
        </w:rPr>
        <w:t xml:space="preserve"> All creation reflects the goodness of God, but only mankind reflects all the manifold attributes of God: his love, his mercy, his justice, his joy, </w:t>
      </w:r>
      <w:r w:rsidR="00995AD3">
        <w:rPr>
          <w:rFonts w:ascii="Times New Roman" w:hAnsi="Times New Roman" w:cs="Times New Roman"/>
          <w:sz w:val="24"/>
          <w:szCs w:val="24"/>
        </w:rPr>
        <w:t xml:space="preserve">his </w:t>
      </w:r>
      <w:r>
        <w:rPr>
          <w:rFonts w:ascii="Times New Roman" w:hAnsi="Times New Roman" w:cs="Times New Roman"/>
          <w:sz w:val="24"/>
          <w:szCs w:val="24"/>
        </w:rPr>
        <w:t xml:space="preserve">creativity, his wisdom. </w:t>
      </w:r>
    </w:p>
    <w:p w:rsidR="00154755" w:rsidRDefault="00995AD3" w:rsidP="00874AA0">
      <w:pPr>
        <w:rPr>
          <w:rFonts w:ascii="Times New Roman" w:hAnsi="Times New Roman" w:cs="Times New Roman"/>
          <w:sz w:val="24"/>
          <w:szCs w:val="24"/>
        </w:rPr>
      </w:pPr>
      <w:r>
        <w:rPr>
          <w:rFonts w:ascii="Times New Roman" w:hAnsi="Times New Roman" w:cs="Times New Roman"/>
          <w:sz w:val="24"/>
          <w:szCs w:val="24"/>
        </w:rPr>
        <w:t>And in the wisdom of God, he has ordained that mankind should be expressed in two genders: male and f</w:t>
      </w:r>
      <w:r w:rsidR="00874AA0">
        <w:rPr>
          <w:rFonts w:ascii="Times New Roman" w:hAnsi="Times New Roman" w:cs="Times New Roman"/>
          <w:sz w:val="24"/>
          <w:szCs w:val="24"/>
        </w:rPr>
        <w:t xml:space="preserve">emale. We see that in verse 27: “So God created man in his own image, in the image of God he created him; male and female he created them.” </w:t>
      </w:r>
    </w:p>
    <w:p w:rsidR="00DB080B" w:rsidRDefault="00874AA0" w:rsidP="00874AA0">
      <w:pPr>
        <w:rPr>
          <w:rFonts w:ascii="Times New Roman" w:hAnsi="Times New Roman" w:cs="Times New Roman"/>
          <w:sz w:val="24"/>
          <w:szCs w:val="24"/>
        </w:rPr>
      </w:pPr>
      <w:r>
        <w:rPr>
          <w:rFonts w:ascii="Times New Roman" w:hAnsi="Times New Roman" w:cs="Times New Roman"/>
          <w:sz w:val="24"/>
          <w:szCs w:val="24"/>
        </w:rPr>
        <w:t xml:space="preserve">This is the cornerstone of this entire series: “male and female he created them”. The fact that God created us male and female and not anything else should be sufficient for us to submit to this truth. He is our creator, and as our creator he has sovereign rights over who we are, what we do, and how we live. But our text goes further than that. It exhorts us to hold fast to this truth that mankind is created to be male or female because being male or female </w:t>
      </w:r>
      <w:r w:rsidR="00DB080B">
        <w:rPr>
          <w:rFonts w:ascii="Times New Roman" w:hAnsi="Times New Roman" w:cs="Times New Roman"/>
          <w:sz w:val="24"/>
          <w:szCs w:val="24"/>
          <w:u w:val="single"/>
        </w:rPr>
        <w:t>is good</w:t>
      </w:r>
      <w:r w:rsidR="00DB080B">
        <w:rPr>
          <w:rFonts w:ascii="Times New Roman" w:hAnsi="Times New Roman" w:cs="Times New Roman"/>
          <w:sz w:val="24"/>
          <w:szCs w:val="24"/>
        </w:rPr>
        <w:t xml:space="preserve">. </w:t>
      </w:r>
    </w:p>
    <w:p w:rsidR="00874AA0" w:rsidRDefault="00DB080B" w:rsidP="00874AA0">
      <w:pPr>
        <w:rPr>
          <w:rFonts w:ascii="Times New Roman" w:hAnsi="Times New Roman" w:cs="Times New Roman"/>
          <w:sz w:val="24"/>
          <w:szCs w:val="24"/>
        </w:rPr>
      </w:pPr>
      <w:r>
        <w:rPr>
          <w:rFonts w:ascii="Times New Roman" w:hAnsi="Times New Roman" w:cs="Times New Roman"/>
          <w:sz w:val="24"/>
          <w:szCs w:val="24"/>
        </w:rPr>
        <w:t xml:space="preserve">It is good to have men who are masculine and women who are feminine. Masculinity and femininity both uniquely add to the goodness of God’s creation. </w:t>
      </w:r>
      <w:r w:rsidR="005C57A1">
        <w:rPr>
          <w:rFonts w:ascii="Times New Roman" w:hAnsi="Times New Roman" w:cs="Times New Roman"/>
          <w:sz w:val="24"/>
          <w:szCs w:val="24"/>
        </w:rPr>
        <w:t xml:space="preserve">They were made to fit together in companionship, in the complementing of gifts, and even in sexuality, so that we could experience the good life that God made for us. </w:t>
      </w:r>
      <w:r>
        <w:rPr>
          <w:rFonts w:ascii="Times New Roman" w:hAnsi="Times New Roman" w:cs="Times New Roman"/>
          <w:sz w:val="24"/>
          <w:szCs w:val="24"/>
        </w:rPr>
        <w:t xml:space="preserve">Mix them up, switch between them, or ditch them </w:t>
      </w:r>
      <w:r>
        <w:rPr>
          <w:rFonts w:ascii="Times New Roman" w:hAnsi="Times New Roman" w:cs="Times New Roman"/>
          <w:sz w:val="24"/>
          <w:szCs w:val="24"/>
        </w:rPr>
        <w:lastRenderedPageBreak/>
        <w:t xml:space="preserve">all together, </w:t>
      </w:r>
      <w:r w:rsidR="005C57A1">
        <w:rPr>
          <w:rFonts w:ascii="Times New Roman" w:hAnsi="Times New Roman" w:cs="Times New Roman"/>
          <w:sz w:val="24"/>
          <w:szCs w:val="24"/>
        </w:rPr>
        <w:t xml:space="preserve">and the goodness is lost. When we lose sight of the Bible’s teaching on gender, we lose not only the goodness of these relationships, but the goodness of God reflected in our distinct genders. </w:t>
      </w:r>
      <w:r>
        <w:rPr>
          <w:rFonts w:ascii="Times New Roman" w:hAnsi="Times New Roman" w:cs="Times New Roman"/>
          <w:sz w:val="24"/>
          <w:szCs w:val="24"/>
        </w:rPr>
        <w:t xml:space="preserve">Now it’s true that we often hold onto unbiblical views of what masculinity and femininity are. We’re going to spend a couple Sundays on those topics in the future. But for now, the point is that there is something unique, beautiful, and good about being male, and there is something unique, beautiful, and good about being female. </w:t>
      </w:r>
    </w:p>
    <w:p w:rsidR="00DB080B" w:rsidRPr="00DB080B" w:rsidRDefault="00DB080B" w:rsidP="00DB080B">
      <w:pPr>
        <w:rPr>
          <w:rFonts w:ascii="Times New Roman" w:hAnsi="Times New Roman" w:cs="Times New Roman"/>
          <w:sz w:val="24"/>
          <w:szCs w:val="24"/>
        </w:rPr>
      </w:pPr>
      <w:r>
        <w:rPr>
          <w:rFonts w:ascii="Times New Roman" w:hAnsi="Times New Roman" w:cs="Times New Roman"/>
          <w:sz w:val="24"/>
          <w:szCs w:val="24"/>
        </w:rPr>
        <w:t xml:space="preserve">The other thing that verse 27 teaches us is that it is God who </w:t>
      </w:r>
      <w:r w:rsidR="00D93624">
        <w:rPr>
          <w:rFonts w:ascii="Times New Roman" w:hAnsi="Times New Roman" w:cs="Times New Roman"/>
          <w:sz w:val="24"/>
          <w:szCs w:val="24"/>
        </w:rPr>
        <w:t>makes</w:t>
      </w:r>
      <w:r>
        <w:rPr>
          <w:rFonts w:ascii="Times New Roman" w:hAnsi="Times New Roman" w:cs="Times New Roman"/>
          <w:sz w:val="24"/>
          <w:szCs w:val="24"/>
        </w:rPr>
        <w:t xml:space="preserve"> us male or female: “male and female </w:t>
      </w:r>
      <w:r>
        <w:rPr>
          <w:rFonts w:ascii="Times New Roman" w:hAnsi="Times New Roman" w:cs="Times New Roman"/>
          <w:sz w:val="24"/>
          <w:szCs w:val="24"/>
          <w:u w:val="single"/>
        </w:rPr>
        <w:t>he</w:t>
      </w:r>
      <w:r>
        <w:rPr>
          <w:rFonts w:ascii="Times New Roman" w:hAnsi="Times New Roman" w:cs="Times New Roman"/>
          <w:sz w:val="24"/>
          <w:szCs w:val="24"/>
        </w:rPr>
        <w:t xml:space="preserve"> created them.” Gender is not self-determined. It is God-determined. And as we will see more clearly in Chapter 2 next week, our gender is inextricably tied to our sexuality. If you’re born with male sexual organs, then you are male. If you are born with female sexual organs, then you are female. G</w:t>
      </w:r>
      <w:r w:rsidR="00D93624">
        <w:rPr>
          <w:rFonts w:ascii="Times New Roman" w:hAnsi="Times New Roman" w:cs="Times New Roman"/>
          <w:sz w:val="24"/>
          <w:szCs w:val="24"/>
        </w:rPr>
        <w:t xml:space="preserve">od has given you your body, and in giving you your body he has given you your gender. </w:t>
      </w:r>
    </w:p>
    <w:p w:rsidR="00D93624" w:rsidRDefault="00D93624" w:rsidP="00874AA0">
      <w:pPr>
        <w:rPr>
          <w:rFonts w:ascii="Times New Roman" w:hAnsi="Times New Roman" w:cs="Times New Roman"/>
          <w:sz w:val="24"/>
          <w:szCs w:val="24"/>
        </w:rPr>
      </w:pPr>
      <w:r>
        <w:rPr>
          <w:rFonts w:ascii="Times New Roman" w:hAnsi="Times New Roman" w:cs="Times New Roman"/>
          <w:sz w:val="24"/>
          <w:szCs w:val="24"/>
        </w:rPr>
        <w:t>These truths sound self-evident to many of us, but they are truths we can no longer take for granted. Our oldest daughter Lily is in Senior Kindergarten at a local public school in Oak Ridges. I had heard disturbing information about the current public school curriculum, so I decided to check it out myself. This is how the Ontario curriculum defines “gender identity”:</w:t>
      </w:r>
    </w:p>
    <w:p w:rsidR="00D93624" w:rsidRDefault="00D93624" w:rsidP="00D93624">
      <w:pPr>
        <w:ind w:left="720"/>
        <w:rPr>
          <w:rFonts w:ascii="Times New Roman" w:hAnsi="Times New Roman" w:cs="Times New Roman"/>
          <w:sz w:val="24"/>
          <w:szCs w:val="24"/>
        </w:rPr>
      </w:pPr>
      <w:r>
        <w:rPr>
          <w:rFonts w:ascii="Times New Roman" w:hAnsi="Times New Roman" w:cs="Times New Roman"/>
          <w:sz w:val="24"/>
          <w:szCs w:val="24"/>
        </w:rPr>
        <w:t>A person’s sense of self, with respect to being male or female. Gender identity is different from sexual orientation, and may be different from birth-assigned sex.</w:t>
      </w:r>
    </w:p>
    <w:p w:rsidR="00D93624" w:rsidRDefault="00D93624" w:rsidP="00D93624">
      <w:pPr>
        <w:rPr>
          <w:rFonts w:ascii="Times New Roman" w:hAnsi="Times New Roman" w:cs="Times New Roman"/>
          <w:sz w:val="24"/>
          <w:szCs w:val="24"/>
        </w:rPr>
      </w:pPr>
      <w:r>
        <w:rPr>
          <w:rFonts w:ascii="Times New Roman" w:hAnsi="Times New Roman" w:cs="Times New Roman"/>
          <w:sz w:val="24"/>
          <w:szCs w:val="24"/>
        </w:rPr>
        <w:t xml:space="preserve">My children’s generation is being taught that sexuality and gender are two different things. While sexuality is pre-determined, your gender is not. You can be born with male sexual organs and yet not be male. Gender is a fluid concept that must be self-determined and self-defined. And with the growing popularity of gender-reassignment surgery, sexuality is quickly becoming a fluid concept as well. </w:t>
      </w:r>
      <w:r w:rsidR="000D4B21">
        <w:rPr>
          <w:rFonts w:ascii="Times New Roman" w:hAnsi="Times New Roman" w:cs="Times New Roman"/>
          <w:sz w:val="24"/>
          <w:szCs w:val="24"/>
        </w:rPr>
        <w:t xml:space="preserve">Sam </w:t>
      </w:r>
      <w:proofErr w:type="spellStart"/>
      <w:r w:rsidR="000D4B21">
        <w:rPr>
          <w:rFonts w:ascii="Times New Roman" w:hAnsi="Times New Roman" w:cs="Times New Roman"/>
          <w:sz w:val="24"/>
          <w:szCs w:val="24"/>
        </w:rPr>
        <w:t>Allberry</w:t>
      </w:r>
      <w:proofErr w:type="spellEnd"/>
      <w:r w:rsidR="000D4B21">
        <w:rPr>
          <w:rFonts w:ascii="Times New Roman" w:hAnsi="Times New Roman" w:cs="Times New Roman"/>
          <w:sz w:val="24"/>
          <w:szCs w:val="24"/>
        </w:rPr>
        <w:t>, a British pastor who struggles with same-sex attraction</w:t>
      </w:r>
      <w:r w:rsidR="00103114">
        <w:rPr>
          <w:rFonts w:ascii="Times New Roman" w:hAnsi="Times New Roman" w:cs="Times New Roman"/>
          <w:sz w:val="24"/>
          <w:szCs w:val="24"/>
        </w:rPr>
        <w:t xml:space="preserve"> but has resolved by the grace of God to be celibate</w:t>
      </w:r>
      <w:r w:rsidR="000D4B21">
        <w:rPr>
          <w:rFonts w:ascii="Times New Roman" w:hAnsi="Times New Roman" w:cs="Times New Roman"/>
          <w:sz w:val="24"/>
          <w:szCs w:val="24"/>
        </w:rPr>
        <w:t>, summed this up nicely:</w:t>
      </w:r>
    </w:p>
    <w:p w:rsidR="000D4B21" w:rsidRDefault="000D4B21" w:rsidP="000D4B21">
      <w:pPr>
        <w:ind w:left="720"/>
        <w:rPr>
          <w:rFonts w:ascii="Times New Roman" w:hAnsi="Times New Roman" w:cs="Times New Roman"/>
          <w:sz w:val="24"/>
          <w:szCs w:val="24"/>
        </w:rPr>
      </w:pPr>
      <w:r w:rsidRPr="000D4B21">
        <w:rPr>
          <w:rFonts w:ascii="Times New Roman" w:hAnsi="Times New Roman" w:cs="Times New Roman"/>
          <w:sz w:val="24"/>
          <w:szCs w:val="24"/>
        </w:rPr>
        <w:t>Our culture says: Your psychology is your sexual identity—let your body be conformed to it. The Bible says: Your body is your sexual identity—let your mind be conformed to it.</w:t>
      </w:r>
    </w:p>
    <w:p w:rsidR="00B61AE3" w:rsidRPr="00103114" w:rsidRDefault="00103114" w:rsidP="00D93624">
      <w:pPr>
        <w:rPr>
          <w:rFonts w:ascii="Times New Roman" w:hAnsi="Times New Roman" w:cs="Times New Roman"/>
          <w:sz w:val="24"/>
          <w:szCs w:val="24"/>
        </w:rPr>
      </w:pPr>
      <w:r>
        <w:rPr>
          <w:rFonts w:ascii="Times New Roman" w:hAnsi="Times New Roman" w:cs="Times New Roman"/>
          <w:sz w:val="24"/>
          <w:szCs w:val="24"/>
        </w:rPr>
        <w:t xml:space="preserve">Both the culture and the Bible call on people who struggle with sexual identity to change. The only difference is that our culture gives priority to the mind, whereas the Bible gives priority to the body. Our culture says that we are </w:t>
      </w:r>
      <w:r>
        <w:rPr>
          <w:rFonts w:ascii="Times New Roman" w:hAnsi="Times New Roman" w:cs="Times New Roman"/>
          <w:i/>
          <w:sz w:val="24"/>
          <w:szCs w:val="24"/>
        </w:rPr>
        <w:t>psychological</w:t>
      </w:r>
      <w:r>
        <w:rPr>
          <w:rFonts w:ascii="Times New Roman" w:hAnsi="Times New Roman" w:cs="Times New Roman"/>
          <w:sz w:val="24"/>
          <w:szCs w:val="24"/>
        </w:rPr>
        <w:t xml:space="preserve"> beings that happen to live in a physical body. It’s merely a shell for the real “me” to inhabit. The Bible has a much higher view of the body and tells us that our body says something fundamental about who we are. We will look at this more next Sunday. </w:t>
      </w:r>
    </w:p>
    <w:p w:rsidR="00D93624" w:rsidRDefault="00D93624" w:rsidP="00874AA0">
      <w:pPr>
        <w:rPr>
          <w:rFonts w:ascii="Times New Roman" w:hAnsi="Times New Roman" w:cs="Times New Roman"/>
          <w:sz w:val="24"/>
          <w:szCs w:val="24"/>
        </w:rPr>
      </w:pPr>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sz w:val="24"/>
          <w:szCs w:val="24"/>
        </w:rPr>
        <w:t xml:space="preserve">(2) </w:t>
      </w:r>
      <w:r w:rsidR="00874AA0">
        <w:rPr>
          <w:rFonts w:ascii="Times New Roman" w:hAnsi="Times New Roman" w:cs="Times New Roman"/>
          <w:b/>
          <w:sz w:val="24"/>
          <w:szCs w:val="24"/>
          <w:u w:val="single"/>
        </w:rPr>
        <w:t>CREATION IS ORDERED</w:t>
      </w:r>
    </w:p>
    <w:p w:rsidR="00675B56" w:rsidRDefault="005C57A1" w:rsidP="00675B56">
      <w:pPr>
        <w:rPr>
          <w:rFonts w:ascii="Times New Roman" w:hAnsi="Times New Roman" w:cs="Times New Roman"/>
          <w:sz w:val="24"/>
          <w:szCs w:val="24"/>
        </w:rPr>
      </w:pPr>
      <w:r>
        <w:rPr>
          <w:rFonts w:ascii="Times New Roman" w:hAnsi="Times New Roman" w:cs="Times New Roman"/>
          <w:sz w:val="24"/>
          <w:szCs w:val="24"/>
        </w:rPr>
        <w:t xml:space="preserve">The second thing that our text teaches us about creation is that it is ordered. We see that right at the beginning of our text in verses 1-3. </w:t>
      </w:r>
      <w:r w:rsidR="000F2837">
        <w:rPr>
          <w:rFonts w:ascii="Times New Roman" w:hAnsi="Times New Roman" w:cs="Times New Roman"/>
          <w:sz w:val="24"/>
          <w:szCs w:val="24"/>
        </w:rPr>
        <w:t xml:space="preserve">Gordon Wenham is again helpful in understanding these verses. He draws on early interpretations of this text, analysis of its grammar, and comparison </w:t>
      </w:r>
      <w:r w:rsidR="000F2837">
        <w:rPr>
          <w:rFonts w:ascii="Times New Roman" w:hAnsi="Times New Roman" w:cs="Times New Roman"/>
          <w:sz w:val="24"/>
          <w:szCs w:val="24"/>
        </w:rPr>
        <w:lastRenderedPageBreak/>
        <w:t xml:space="preserve">with other ancient sources, and concludes that these verses should be interpreted chronologically. So first God creates the heavens and the earth in verse 1, then verse 2 describes the consequence of God’s creative act, then verse 3 tells us what God did next. </w:t>
      </w:r>
    </w:p>
    <w:p w:rsidR="000F2837" w:rsidRDefault="000F2837" w:rsidP="00675B56">
      <w:pPr>
        <w:rPr>
          <w:rFonts w:ascii="Times New Roman" w:hAnsi="Times New Roman" w:cs="Times New Roman"/>
          <w:sz w:val="24"/>
          <w:szCs w:val="24"/>
        </w:rPr>
      </w:pPr>
      <w:r>
        <w:rPr>
          <w:rFonts w:ascii="Times New Roman" w:hAnsi="Times New Roman" w:cs="Times New Roman"/>
          <w:sz w:val="24"/>
          <w:szCs w:val="24"/>
        </w:rPr>
        <w:t xml:space="preserve">In other words, when God creates the heavens and the earth in verse 1, creation is not yet a finished product. It’s “without form and void”, as verse 2 tells us, which implies chaos and disorder. It’s like God created the raw materials for creation in verse 1. And it’s not until verse 3 that he begins to put it all in order by his divine speech. </w:t>
      </w:r>
    </w:p>
    <w:p w:rsidR="0049612E" w:rsidRDefault="0049612E" w:rsidP="00675B56">
      <w:pPr>
        <w:rPr>
          <w:rFonts w:ascii="Times New Roman" w:hAnsi="Times New Roman" w:cs="Times New Roman"/>
          <w:sz w:val="24"/>
          <w:szCs w:val="24"/>
        </w:rPr>
      </w:pPr>
      <w:r>
        <w:rPr>
          <w:rFonts w:ascii="Times New Roman" w:hAnsi="Times New Roman" w:cs="Times New Roman"/>
          <w:sz w:val="24"/>
          <w:szCs w:val="24"/>
        </w:rPr>
        <w:t xml:space="preserve">This is part of what makes creation “good”; that it is ordered, and that it is structured. And throughout Genesis 1, we see God putting creation into order. That’s true </w:t>
      </w:r>
      <w:r w:rsidR="00103114">
        <w:rPr>
          <w:rFonts w:ascii="Times New Roman" w:hAnsi="Times New Roman" w:cs="Times New Roman"/>
          <w:sz w:val="24"/>
          <w:szCs w:val="24"/>
        </w:rPr>
        <w:t xml:space="preserve">of all creation, starting with its form and structure: </w:t>
      </w:r>
    </w:p>
    <w:p w:rsidR="0049612E" w:rsidRDefault="0049612E" w:rsidP="0049612E">
      <w:pPr>
        <w:pStyle w:val="ListParagraph"/>
        <w:numPr>
          <w:ilvl w:val="0"/>
          <w:numId w:val="7"/>
        </w:numPr>
        <w:rPr>
          <w:rFonts w:ascii="Times New Roman" w:hAnsi="Times New Roman" w:cs="Times New Roman"/>
          <w:sz w:val="24"/>
          <w:szCs w:val="24"/>
        </w:rPr>
      </w:pPr>
      <w:r w:rsidRPr="0049612E">
        <w:rPr>
          <w:rFonts w:ascii="Times New Roman" w:hAnsi="Times New Roman" w:cs="Times New Roman"/>
          <w:sz w:val="24"/>
          <w:szCs w:val="24"/>
        </w:rPr>
        <w:t>In verse 4, God separates</w:t>
      </w:r>
      <w:r>
        <w:rPr>
          <w:rFonts w:ascii="Times New Roman" w:hAnsi="Times New Roman" w:cs="Times New Roman"/>
          <w:sz w:val="24"/>
          <w:szCs w:val="24"/>
        </w:rPr>
        <w:t xml:space="preserve"> the light from the darkness. </w:t>
      </w:r>
    </w:p>
    <w:p w:rsidR="0049612E" w:rsidRDefault="0049612E" w:rsidP="004961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verse 7, God creates the skies to separate the waters on earth from the clouds</w:t>
      </w:r>
    </w:p>
    <w:p w:rsidR="0049612E" w:rsidRDefault="0049612E" w:rsidP="004961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verse 10, God separates the dry land from the seas.</w:t>
      </w:r>
    </w:p>
    <w:p w:rsidR="0041170D" w:rsidRDefault="0049612E" w:rsidP="00640426">
      <w:pPr>
        <w:pStyle w:val="ListParagraph"/>
        <w:numPr>
          <w:ilvl w:val="0"/>
          <w:numId w:val="7"/>
        </w:numPr>
        <w:rPr>
          <w:rFonts w:ascii="Times New Roman" w:hAnsi="Times New Roman" w:cs="Times New Roman"/>
          <w:sz w:val="24"/>
          <w:szCs w:val="24"/>
        </w:rPr>
      </w:pPr>
      <w:r w:rsidRPr="0041170D">
        <w:rPr>
          <w:rFonts w:ascii="Times New Roman" w:hAnsi="Times New Roman" w:cs="Times New Roman"/>
          <w:sz w:val="24"/>
          <w:szCs w:val="24"/>
        </w:rPr>
        <w:t>In verse 14 God creates the sun and the moon to separate the day from the night</w:t>
      </w:r>
      <w:r w:rsidR="0041170D" w:rsidRPr="0041170D">
        <w:rPr>
          <w:rFonts w:ascii="Times New Roman" w:hAnsi="Times New Roman" w:cs="Times New Roman"/>
          <w:sz w:val="24"/>
          <w:szCs w:val="24"/>
        </w:rPr>
        <w:t xml:space="preserve"> </w:t>
      </w:r>
    </w:p>
    <w:p w:rsidR="00675B56" w:rsidRPr="0041170D" w:rsidRDefault="0049612E" w:rsidP="0041170D">
      <w:pPr>
        <w:rPr>
          <w:rFonts w:ascii="Times New Roman" w:hAnsi="Times New Roman" w:cs="Times New Roman"/>
          <w:sz w:val="24"/>
          <w:szCs w:val="24"/>
        </w:rPr>
      </w:pPr>
      <w:r w:rsidRPr="0041170D">
        <w:rPr>
          <w:rFonts w:ascii="Times New Roman" w:hAnsi="Times New Roman" w:cs="Times New Roman"/>
          <w:sz w:val="24"/>
          <w:szCs w:val="24"/>
        </w:rPr>
        <w:t>It’s also true that God put living creatures into order. We see again and again the phrase “according to their kinds” when Genesis 1 speaks about plants, trees, and animals:</w:t>
      </w:r>
    </w:p>
    <w:p w:rsidR="0049612E" w:rsidRDefault="0049612E" w:rsidP="004961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verse 11, God commands that plants and trees bear fruit “each according to its kind”, and we see God’s command being fulfilled in verse 12. </w:t>
      </w:r>
    </w:p>
    <w:p w:rsidR="0049612E" w:rsidRDefault="0049612E" w:rsidP="004961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verse 12, God creates sea creatures according to their kinds, and every winged bird according to its kind. </w:t>
      </w:r>
    </w:p>
    <w:p w:rsidR="0049612E" w:rsidRPr="0049612E" w:rsidRDefault="0049612E" w:rsidP="004961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verse 24, God speaks out the creation of land animals according to their kinds, and we see that fulfilled in verse 25. </w:t>
      </w:r>
    </w:p>
    <w:p w:rsidR="0049612E" w:rsidRDefault="0049612E" w:rsidP="00675B56">
      <w:pPr>
        <w:rPr>
          <w:rFonts w:ascii="Times New Roman" w:hAnsi="Times New Roman" w:cs="Times New Roman"/>
          <w:sz w:val="24"/>
          <w:szCs w:val="24"/>
        </w:rPr>
      </w:pPr>
      <w:r>
        <w:rPr>
          <w:rFonts w:ascii="Times New Roman" w:hAnsi="Times New Roman" w:cs="Times New Roman"/>
          <w:sz w:val="24"/>
          <w:szCs w:val="24"/>
        </w:rPr>
        <w:t xml:space="preserve">The emphasis here is on God separating different parts of his creation from one another. He is putting creation in order by creating distinct boundaries between creation’s various parts. </w:t>
      </w:r>
      <w:r w:rsidR="00525249">
        <w:rPr>
          <w:rFonts w:ascii="Times New Roman" w:hAnsi="Times New Roman" w:cs="Times New Roman"/>
          <w:sz w:val="24"/>
          <w:szCs w:val="24"/>
        </w:rPr>
        <w:t xml:space="preserve">This is part of what makes creation “good”. Indeed, the only day in which God doesn’t say that what he did was “good” is Day 2 in verses 6-8, where God separates the waters below the expanse from the waters above the expanse. And the reason why there is no declaration that it is good is that God wasn’t done separating them yet. That comes on Day 3 in verses 9-10, when God gathers the waters under the expanse together and separates them from the dry land. Then, and only then, do we see God’s declaration that it was good in verse 10. </w:t>
      </w:r>
      <w:r w:rsidR="00702BC7">
        <w:rPr>
          <w:rFonts w:ascii="Times New Roman" w:hAnsi="Times New Roman" w:cs="Times New Roman"/>
          <w:sz w:val="24"/>
          <w:szCs w:val="24"/>
        </w:rPr>
        <w:t>As Gordon Wenham helpfully puts it,</w:t>
      </w:r>
    </w:p>
    <w:p w:rsidR="00702BC7" w:rsidRDefault="00702BC7" w:rsidP="00702BC7">
      <w:pPr>
        <w:ind w:left="720"/>
        <w:rPr>
          <w:rFonts w:ascii="Times New Roman" w:hAnsi="Times New Roman" w:cs="Times New Roman"/>
          <w:sz w:val="24"/>
          <w:szCs w:val="24"/>
        </w:rPr>
      </w:pPr>
      <w:r w:rsidRPr="00702BC7">
        <w:rPr>
          <w:rFonts w:ascii="Times New Roman" w:hAnsi="Times New Roman" w:cs="Times New Roman"/>
          <w:sz w:val="24"/>
          <w:szCs w:val="24"/>
        </w:rPr>
        <w:t>“There runs through this chapter a concern with definitions and divisions…The different species of plant and animal life again bear testimony to God’s creative plan. The implication, though not stated, is clear: what God has distinguished and created distinct, man ought not to confuse</w:t>
      </w:r>
      <w:r>
        <w:rPr>
          <w:rFonts w:ascii="Times New Roman" w:hAnsi="Times New Roman" w:cs="Times New Roman"/>
          <w:sz w:val="24"/>
          <w:szCs w:val="24"/>
        </w:rPr>
        <w:t>.”</w:t>
      </w:r>
    </w:p>
    <w:p w:rsidR="0049612E" w:rsidRDefault="00AF04AE" w:rsidP="00675B56">
      <w:pPr>
        <w:rPr>
          <w:rFonts w:ascii="Times New Roman" w:hAnsi="Times New Roman" w:cs="Times New Roman"/>
          <w:sz w:val="24"/>
          <w:szCs w:val="24"/>
        </w:rPr>
      </w:pPr>
      <w:r>
        <w:rPr>
          <w:rFonts w:ascii="Times New Roman" w:hAnsi="Times New Roman" w:cs="Times New Roman"/>
          <w:sz w:val="24"/>
          <w:szCs w:val="24"/>
        </w:rPr>
        <w:t xml:space="preserve">The same can be said about the male and female genders. </w:t>
      </w:r>
      <w:r w:rsidR="00702BC7">
        <w:rPr>
          <w:rFonts w:ascii="Times New Roman" w:hAnsi="Times New Roman" w:cs="Times New Roman"/>
          <w:sz w:val="24"/>
          <w:szCs w:val="24"/>
        </w:rPr>
        <w:t>What God has distinguished and created distinct</w:t>
      </w:r>
      <w:r w:rsidR="00B77663">
        <w:rPr>
          <w:rFonts w:ascii="Times New Roman" w:hAnsi="Times New Roman" w:cs="Times New Roman"/>
          <w:sz w:val="24"/>
          <w:szCs w:val="24"/>
        </w:rPr>
        <w:t xml:space="preserve"> in the male and female genders</w:t>
      </w:r>
      <w:r w:rsidR="00702BC7">
        <w:rPr>
          <w:rFonts w:ascii="Times New Roman" w:hAnsi="Times New Roman" w:cs="Times New Roman"/>
          <w:sz w:val="24"/>
          <w:szCs w:val="24"/>
        </w:rPr>
        <w:t xml:space="preserve">, man ought not to confuse. </w:t>
      </w:r>
      <w:r>
        <w:rPr>
          <w:rFonts w:ascii="Times New Roman" w:hAnsi="Times New Roman" w:cs="Times New Roman"/>
          <w:sz w:val="24"/>
          <w:szCs w:val="24"/>
        </w:rPr>
        <w:t xml:space="preserve">God has created </w:t>
      </w:r>
      <w:r w:rsidR="00B77663">
        <w:rPr>
          <w:rFonts w:ascii="Times New Roman" w:hAnsi="Times New Roman" w:cs="Times New Roman"/>
          <w:sz w:val="24"/>
          <w:szCs w:val="24"/>
        </w:rPr>
        <w:t>them,</w:t>
      </w:r>
      <w:r>
        <w:rPr>
          <w:rFonts w:ascii="Times New Roman" w:hAnsi="Times New Roman" w:cs="Times New Roman"/>
          <w:sz w:val="24"/>
          <w:szCs w:val="24"/>
        </w:rPr>
        <w:t xml:space="preserve"> </w:t>
      </w:r>
      <w:r w:rsidR="00702BC7">
        <w:rPr>
          <w:rFonts w:ascii="Times New Roman" w:hAnsi="Times New Roman" w:cs="Times New Roman"/>
          <w:sz w:val="24"/>
          <w:szCs w:val="24"/>
        </w:rPr>
        <w:t xml:space="preserve">and their distinction from one another is part of what makes them “really very good”. </w:t>
      </w:r>
    </w:p>
    <w:p w:rsidR="00525249" w:rsidRDefault="00702BC7" w:rsidP="00675B56">
      <w:pPr>
        <w:rPr>
          <w:rFonts w:ascii="Times New Roman" w:hAnsi="Times New Roman" w:cs="Times New Roman"/>
          <w:sz w:val="24"/>
          <w:szCs w:val="24"/>
        </w:rPr>
      </w:pPr>
      <w:r>
        <w:rPr>
          <w:rFonts w:ascii="Times New Roman" w:hAnsi="Times New Roman" w:cs="Times New Roman"/>
          <w:sz w:val="24"/>
          <w:szCs w:val="24"/>
        </w:rPr>
        <w:lastRenderedPageBreak/>
        <w:t>God’s act of creation was accomplished through taking what is ch</w:t>
      </w:r>
      <w:r w:rsidR="005904DA">
        <w:rPr>
          <w:rFonts w:ascii="Times New Roman" w:hAnsi="Times New Roman" w:cs="Times New Roman"/>
          <w:sz w:val="24"/>
          <w:szCs w:val="24"/>
        </w:rPr>
        <w:t xml:space="preserve">aotic and disordered and making it structured and ordered. </w:t>
      </w:r>
      <w:r w:rsidR="00567E98">
        <w:rPr>
          <w:rFonts w:ascii="Times New Roman" w:hAnsi="Times New Roman" w:cs="Times New Roman"/>
          <w:sz w:val="24"/>
          <w:szCs w:val="24"/>
        </w:rPr>
        <w:t xml:space="preserve">Those involved in the breakdown of gender are </w:t>
      </w:r>
      <w:r w:rsidR="00103114">
        <w:rPr>
          <w:rFonts w:ascii="Times New Roman" w:hAnsi="Times New Roman" w:cs="Times New Roman"/>
          <w:sz w:val="24"/>
          <w:szCs w:val="24"/>
        </w:rPr>
        <w:t xml:space="preserve">taking what is structured and ordered and reintroducing chaos and disorder. </w:t>
      </w:r>
      <w:r w:rsidR="00567E98">
        <w:rPr>
          <w:rFonts w:ascii="Times New Roman" w:hAnsi="Times New Roman" w:cs="Times New Roman"/>
          <w:sz w:val="24"/>
          <w:szCs w:val="24"/>
        </w:rPr>
        <w:t xml:space="preserve">They think that they’re </w:t>
      </w:r>
      <w:r w:rsidR="00B77663">
        <w:rPr>
          <w:rFonts w:ascii="Times New Roman" w:hAnsi="Times New Roman" w:cs="Times New Roman"/>
          <w:sz w:val="24"/>
          <w:szCs w:val="24"/>
        </w:rPr>
        <w:t>reconstructing</w:t>
      </w:r>
      <w:r w:rsidR="00567E98">
        <w:rPr>
          <w:rFonts w:ascii="Times New Roman" w:hAnsi="Times New Roman" w:cs="Times New Roman"/>
          <w:sz w:val="24"/>
          <w:szCs w:val="24"/>
        </w:rPr>
        <w:t xml:space="preserve"> the world, when they’re actually deconstructing it. They’re undoing the order that God has brought into the world for our good. </w:t>
      </w:r>
    </w:p>
    <w:p w:rsidR="00EE335B" w:rsidRDefault="00567E98" w:rsidP="00675B56">
      <w:pPr>
        <w:rPr>
          <w:rFonts w:ascii="Times New Roman" w:hAnsi="Times New Roman" w:cs="Times New Roman"/>
          <w:sz w:val="24"/>
          <w:szCs w:val="24"/>
        </w:rPr>
      </w:pPr>
      <w:r>
        <w:rPr>
          <w:rFonts w:ascii="Times New Roman" w:hAnsi="Times New Roman" w:cs="Times New Roman"/>
          <w:sz w:val="24"/>
          <w:szCs w:val="24"/>
        </w:rPr>
        <w:t xml:space="preserve">These days, “order” has a bad reputation. I think about how the new antagonists in the new Star Wars movies </w:t>
      </w:r>
      <w:r w:rsidR="00EE335B">
        <w:rPr>
          <w:rFonts w:ascii="Times New Roman" w:hAnsi="Times New Roman" w:cs="Times New Roman"/>
          <w:sz w:val="24"/>
          <w:szCs w:val="24"/>
        </w:rPr>
        <w:t>are</w:t>
      </w:r>
      <w:r>
        <w:rPr>
          <w:rFonts w:ascii="Times New Roman" w:hAnsi="Times New Roman" w:cs="Times New Roman"/>
          <w:sz w:val="24"/>
          <w:szCs w:val="24"/>
        </w:rPr>
        <w:t xml:space="preserve"> called “The First Order”. Order is depicted as the opposite of all that is good, the imposition of tyranny that kills </w:t>
      </w:r>
      <w:r w:rsidR="00EE335B">
        <w:rPr>
          <w:rFonts w:ascii="Times New Roman" w:hAnsi="Times New Roman" w:cs="Times New Roman"/>
          <w:sz w:val="24"/>
          <w:szCs w:val="24"/>
        </w:rPr>
        <w:t>human</w:t>
      </w:r>
      <w:r>
        <w:rPr>
          <w:rFonts w:ascii="Times New Roman" w:hAnsi="Times New Roman" w:cs="Times New Roman"/>
          <w:sz w:val="24"/>
          <w:szCs w:val="24"/>
        </w:rPr>
        <w:t xml:space="preserve"> freedom and joy. It’s no doubt true that order </w:t>
      </w:r>
      <w:r w:rsidR="00EE335B">
        <w:rPr>
          <w:rFonts w:ascii="Times New Roman" w:hAnsi="Times New Roman" w:cs="Times New Roman"/>
          <w:sz w:val="24"/>
          <w:szCs w:val="24"/>
        </w:rPr>
        <w:t xml:space="preserve">imposed by evil people with too much power will be oppressive and evil. But Genesis 1 is talking about an order that is put in place by a God who is both powerful </w:t>
      </w:r>
      <w:r w:rsidR="00EE335B">
        <w:rPr>
          <w:rFonts w:ascii="Times New Roman" w:hAnsi="Times New Roman" w:cs="Times New Roman"/>
          <w:sz w:val="24"/>
          <w:szCs w:val="24"/>
          <w:u w:val="single"/>
        </w:rPr>
        <w:t>and</w:t>
      </w:r>
      <w:r w:rsidR="00EE335B">
        <w:rPr>
          <w:rFonts w:ascii="Times New Roman" w:hAnsi="Times New Roman" w:cs="Times New Roman"/>
          <w:sz w:val="24"/>
          <w:szCs w:val="24"/>
        </w:rPr>
        <w:t xml:space="preserve"> good. The order he has created is the best order we could have for the joy of all people and for the glory of his name. </w:t>
      </w:r>
    </w:p>
    <w:p w:rsidR="00EE335B" w:rsidRDefault="00EE335B" w:rsidP="00675B56">
      <w:pPr>
        <w:rPr>
          <w:rFonts w:ascii="Times New Roman" w:hAnsi="Times New Roman" w:cs="Times New Roman"/>
          <w:sz w:val="24"/>
          <w:szCs w:val="24"/>
        </w:rPr>
      </w:pPr>
      <w:r>
        <w:rPr>
          <w:rFonts w:ascii="Times New Roman" w:hAnsi="Times New Roman" w:cs="Times New Roman"/>
          <w:sz w:val="24"/>
          <w:szCs w:val="24"/>
        </w:rPr>
        <w:t xml:space="preserve">Indeed, we know that human beings tend to thrive with the right kind of order. The ordering of our work days makes us more productive. The ordering of our priorities builds healthy families. The ordering of the ingredients we use creates better cakes. We need order in order to thrive. </w:t>
      </w:r>
    </w:p>
    <w:p w:rsidR="001F1FFA" w:rsidRDefault="001F1FFA" w:rsidP="00675B56">
      <w:pPr>
        <w:rPr>
          <w:rFonts w:ascii="Times New Roman" w:hAnsi="Times New Roman" w:cs="Times New Roman"/>
          <w:sz w:val="24"/>
          <w:szCs w:val="24"/>
        </w:rPr>
      </w:pPr>
      <w:r>
        <w:rPr>
          <w:rFonts w:ascii="Times New Roman" w:hAnsi="Times New Roman" w:cs="Times New Roman"/>
          <w:sz w:val="24"/>
          <w:szCs w:val="24"/>
        </w:rPr>
        <w:t xml:space="preserve">Our culture think it’s doing us a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by removing this order. It says that human happiness ultimately comes from self-determination: the freedom to choose what you do and who you are. It says that you must be as free to choose your gender as you are free to choose your socks. But when we remove the God-given order that God has created for our good, we’re inviting people back into the chaos and disorder that is </w:t>
      </w:r>
      <w:r>
        <w:rPr>
          <w:rFonts w:ascii="Times New Roman" w:hAnsi="Times New Roman" w:cs="Times New Roman"/>
          <w:i/>
          <w:sz w:val="24"/>
          <w:szCs w:val="24"/>
        </w:rPr>
        <w:t>not</w:t>
      </w:r>
      <w:r>
        <w:rPr>
          <w:rFonts w:ascii="Times New Roman" w:hAnsi="Times New Roman" w:cs="Times New Roman"/>
          <w:sz w:val="24"/>
          <w:szCs w:val="24"/>
        </w:rPr>
        <w:t xml:space="preserve"> good. </w:t>
      </w:r>
      <w:r w:rsidR="00103114">
        <w:rPr>
          <w:rFonts w:ascii="Times New Roman" w:hAnsi="Times New Roman" w:cs="Times New Roman"/>
          <w:sz w:val="24"/>
          <w:szCs w:val="24"/>
        </w:rPr>
        <w:t>In doing so, w</w:t>
      </w:r>
      <w:r>
        <w:rPr>
          <w:rFonts w:ascii="Times New Roman" w:hAnsi="Times New Roman" w:cs="Times New Roman"/>
          <w:sz w:val="24"/>
          <w:szCs w:val="24"/>
        </w:rPr>
        <w:t xml:space="preserve">e’re literally tearing the world apart. </w:t>
      </w:r>
    </w:p>
    <w:p w:rsidR="001F1FFA" w:rsidRPr="001F1FFA" w:rsidRDefault="001F1FFA" w:rsidP="00675B56">
      <w:pPr>
        <w:rPr>
          <w:rFonts w:ascii="Times New Roman" w:hAnsi="Times New Roman" w:cs="Times New Roman"/>
          <w:sz w:val="24"/>
          <w:szCs w:val="24"/>
        </w:rPr>
      </w:pPr>
    </w:p>
    <w:p w:rsidR="00675B56" w:rsidRPr="00926D28" w:rsidRDefault="00675B56" w:rsidP="00675B56">
      <w:pPr>
        <w:rPr>
          <w:rFonts w:ascii="Times New Roman" w:hAnsi="Times New Roman" w:cs="Times New Roman"/>
          <w:sz w:val="24"/>
          <w:szCs w:val="24"/>
        </w:rPr>
      </w:pPr>
      <w:r w:rsidRPr="00926D28">
        <w:rPr>
          <w:rFonts w:ascii="Times New Roman" w:hAnsi="Times New Roman" w:cs="Times New Roman"/>
          <w:sz w:val="24"/>
          <w:szCs w:val="24"/>
        </w:rPr>
        <w:t xml:space="preserve">(3) </w:t>
      </w:r>
      <w:r w:rsidR="00874AA0">
        <w:rPr>
          <w:rFonts w:ascii="Times New Roman" w:hAnsi="Times New Roman" w:cs="Times New Roman"/>
          <w:b/>
          <w:sz w:val="24"/>
          <w:szCs w:val="24"/>
          <w:u w:val="single"/>
        </w:rPr>
        <w:t xml:space="preserve">CREATION IS </w:t>
      </w:r>
      <w:r w:rsidR="001F1FFA">
        <w:rPr>
          <w:rFonts w:ascii="Times New Roman" w:hAnsi="Times New Roman" w:cs="Times New Roman"/>
          <w:b/>
          <w:sz w:val="24"/>
          <w:szCs w:val="24"/>
          <w:u w:val="single"/>
        </w:rPr>
        <w:t>TRINITARIAN</w:t>
      </w:r>
    </w:p>
    <w:p w:rsidR="00A75243" w:rsidRDefault="001F1FFA" w:rsidP="00874AA0">
      <w:pPr>
        <w:rPr>
          <w:rFonts w:ascii="Times New Roman" w:hAnsi="Times New Roman" w:cs="Times New Roman"/>
          <w:sz w:val="24"/>
          <w:szCs w:val="24"/>
        </w:rPr>
      </w:pPr>
      <w:r>
        <w:rPr>
          <w:rFonts w:ascii="Times New Roman" w:hAnsi="Times New Roman" w:cs="Times New Roman"/>
          <w:sz w:val="24"/>
          <w:szCs w:val="24"/>
        </w:rPr>
        <w:t xml:space="preserve">There’s one more reason to uphold the goodness and beauty of masculinity and femininity, and that is that creation is Trinitarian. </w:t>
      </w:r>
      <w:r w:rsidR="001D45A5">
        <w:rPr>
          <w:rFonts w:ascii="Times New Roman" w:hAnsi="Times New Roman" w:cs="Times New Roman"/>
          <w:sz w:val="24"/>
          <w:szCs w:val="24"/>
        </w:rPr>
        <w:t xml:space="preserve">What I mean when I say that creation is Trinitarian is that creation resembles God’s Trinitarian nature. The Bible teaches that there is one God, not three gods, </w:t>
      </w:r>
      <w:r w:rsidR="00D25F59">
        <w:rPr>
          <w:rFonts w:ascii="Times New Roman" w:hAnsi="Times New Roman" w:cs="Times New Roman"/>
          <w:sz w:val="24"/>
          <w:szCs w:val="24"/>
        </w:rPr>
        <w:t xml:space="preserve">not many gods, </w:t>
      </w:r>
      <w:r w:rsidR="001D45A5">
        <w:rPr>
          <w:rFonts w:ascii="Times New Roman" w:hAnsi="Times New Roman" w:cs="Times New Roman"/>
          <w:sz w:val="24"/>
          <w:szCs w:val="24"/>
        </w:rPr>
        <w:t>but one God. And yet this one God eternally exists in three persons: Father, Son, and Holy Spirit. Each person is fully God, each per</w:t>
      </w:r>
      <w:r w:rsidR="00103114">
        <w:rPr>
          <w:rFonts w:ascii="Times New Roman" w:hAnsi="Times New Roman" w:cs="Times New Roman"/>
          <w:sz w:val="24"/>
          <w:szCs w:val="24"/>
        </w:rPr>
        <w:t>son is distinct from the others, and yet they do not compose three gods, but one.</w:t>
      </w:r>
      <w:r w:rsidR="001D45A5">
        <w:rPr>
          <w:rFonts w:ascii="Times New Roman" w:hAnsi="Times New Roman" w:cs="Times New Roman"/>
          <w:sz w:val="24"/>
          <w:szCs w:val="24"/>
        </w:rPr>
        <w:t xml:space="preserve"> It is commonly said that there is a unity in the diversity of the Trinity. The three are one. And at the same time, there is a diversity in the unity. The one is three.  </w:t>
      </w:r>
    </w:p>
    <w:p w:rsidR="00874AA0" w:rsidRDefault="001D45A5" w:rsidP="00874AA0">
      <w:pPr>
        <w:rPr>
          <w:rFonts w:ascii="Times New Roman" w:hAnsi="Times New Roman" w:cs="Times New Roman"/>
          <w:sz w:val="24"/>
          <w:szCs w:val="24"/>
        </w:rPr>
      </w:pPr>
      <w:r>
        <w:rPr>
          <w:rFonts w:ascii="Times New Roman" w:hAnsi="Times New Roman" w:cs="Times New Roman"/>
          <w:sz w:val="24"/>
          <w:szCs w:val="24"/>
        </w:rPr>
        <w:t>W</w:t>
      </w:r>
      <w:r w:rsidR="00874AA0">
        <w:rPr>
          <w:rFonts w:ascii="Times New Roman" w:hAnsi="Times New Roman" w:cs="Times New Roman"/>
          <w:sz w:val="24"/>
          <w:szCs w:val="24"/>
        </w:rPr>
        <w:t xml:space="preserve">e see three hints of the Trinity throughout our text. Robert </w:t>
      </w:r>
      <w:proofErr w:type="spellStart"/>
      <w:r w:rsidR="00874AA0">
        <w:rPr>
          <w:rFonts w:ascii="Times New Roman" w:hAnsi="Times New Roman" w:cs="Times New Roman"/>
          <w:sz w:val="24"/>
          <w:szCs w:val="24"/>
        </w:rPr>
        <w:t>Letham</w:t>
      </w:r>
      <w:proofErr w:type="spellEnd"/>
      <w:r w:rsidR="00874AA0">
        <w:rPr>
          <w:rFonts w:ascii="Times New Roman" w:hAnsi="Times New Roman" w:cs="Times New Roman"/>
          <w:sz w:val="24"/>
          <w:szCs w:val="24"/>
        </w:rPr>
        <w:t xml:space="preserve">, in his book </w:t>
      </w:r>
      <w:r w:rsidR="00874AA0">
        <w:rPr>
          <w:rFonts w:ascii="Times New Roman" w:hAnsi="Times New Roman" w:cs="Times New Roman"/>
          <w:i/>
          <w:sz w:val="24"/>
          <w:szCs w:val="24"/>
        </w:rPr>
        <w:t>The Holy Trinity</w:t>
      </w:r>
      <w:r w:rsidR="00874AA0">
        <w:rPr>
          <w:rFonts w:ascii="Times New Roman" w:hAnsi="Times New Roman" w:cs="Times New Roman"/>
          <w:sz w:val="24"/>
          <w:szCs w:val="24"/>
        </w:rPr>
        <w:t>, notes that God forms the world in a threefold manner. First, he creates through speech: “Let there be light! Let there be plants and trees! Let there be sun and moon! Let there be creatures in the water and on the land!” Second, God continues the act of creating by working. He separa</w:t>
      </w:r>
      <w:r>
        <w:rPr>
          <w:rFonts w:ascii="Times New Roman" w:hAnsi="Times New Roman" w:cs="Times New Roman"/>
          <w:sz w:val="24"/>
          <w:szCs w:val="24"/>
        </w:rPr>
        <w:t xml:space="preserve">tes the light from the darkness and sets the sun and moon in place. </w:t>
      </w:r>
      <w:r w:rsidR="00874AA0">
        <w:rPr>
          <w:rFonts w:ascii="Times New Roman" w:hAnsi="Times New Roman" w:cs="Times New Roman"/>
          <w:sz w:val="24"/>
          <w:szCs w:val="24"/>
        </w:rPr>
        <w:t>And third, God uses the activity of the creatures themselves to continue his act of creation. He tells the earth to sprout forth vegetation, commands his creatures to be fruitful and multiply, and then he finishes it off by commanding mankind to have dominion over all that God had made. God’s act of crea</w:t>
      </w:r>
      <w:r w:rsidR="009E6F2C">
        <w:rPr>
          <w:rFonts w:ascii="Times New Roman" w:hAnsi="Times New Roman" w:cs="Times New Roman"/>
          <w:sz w:val="24"/>
          <w:szCs w:val="24"/>
        </w:rPr>
        <w:t xml:space="preserve">tion has a threefold dimension just as God eternally exists in three persons. </w:t>
      </w:r>
    </w:p>
    <w:p w:rsidR="00874AA0" w:rsidRDefault="00874AA0" w:rsidP="00874AA0">
      <w:pPr>
        <w:rPr>
          <w:rFonts w:ascii="Times New Roman" w:hAnsi="Times New Roman" w:cs="Times New Roman"/>
          <w:sz w:val="24"/>
          <w:szCs w:val="24"/>
        </w:rPr>
      </w:pPr>
      <w:r>
        <w:rPr>
          <w:rFonts w:ascii="Times New Roman" w:hAnsi="Times New Roman" w:cs="Times New Roman"/>
          <w:sz w:val="24"/>
          <w:szCs w:val="24"/>
        </w:rPr>
        <w:lastRenderedPageBreak/>
        <w:t>The second hint of the Trinity is in verses 1-3. There is the God who creates the heavens and the earth</w:t>
      </w:r>
      <w:r w:rsidR="001D45A5">
        <w:rPr>
          <w:rFonts w:ascii="Times New Roman" w:hAnsi="Times New Roman" w:cs="Times New Roman"/>
          <w:sz w:val="24"/>
          <w:szCs w:val="24"/>
        </w:rPr>
        <w:t xml:space="preserve"> in verse 1</w:t>
      </w:r>
      <w:r>
        <w:rPr>
          <w:rFonts w:ascii="Times New Roman" w:hAnsi="Times New Roman" w:cs="Times New Roman"/>
          <w:sz w:val="24"/>
          <w:szCs w:val="24"/>
        </w:rPr>
        <w:t>, the Spirit of God who hovers over the face of the waters</w:t>
      </w:r>
      <w:r w:rsidR="001D45A5">
        <w:rPr>
          <w:rFonts w:ascii="Times New Roman" w:hAnsi="Times New Roman" w:cs="Times New Roman"/>
          <w:sz w:val="24"/>
          <w:szCs w:val="24"/>
        </w:rPr>
        <w:t xml:space="preserve"> in verse 2</w:t>
      </w:r>
      <w:r>
        <w:rPr>
          <w:rFonts w:ascii="Times New Roman" w:hAnsi="Times New Roman" w:cs="Times New Roman"/>
          <w:sz w:val="24"/>
          <w:szCs w:val="24"/>
        </w:rPr>
        <w:t xml:space="preserve">, and the divine speech of God </w:t>
      </w:r>
      <w:r w:rsidR="001D45A5">
        <w:rPr>
          <w:rFonts w:ascii="Times New Roman" w:hAnsi="Times New Roman" w:cs="Times New Roman"/>
          <w:sz w:val="24"/>
          <w:szCs w:val="24"/>
        </w:rPr>
        <w:t>that calls light into being in verse 3.</w:t>
      </w:r>
      <w:r>
        <w:rPr>
          <w:rFonts w:ascii="Times New Roman" w:hAnsi="Times New Roman" w:cs="Times New Roman"/>
          <w:sz w:val="24"/>
          <w:szCs w:val="24"/>
        </w:rPr>
        <w:t xml:space="preserve"> It’s no coincidence that the Apostle John calls Jesus the “Word of God” in John 1:1-3:</w:t>
      </w:r>
    </w:p>
    <w:p w:rsidR="00874AA0" w:rsidRDefault="00874AA0" w:rsidP="00874AA0">
      <w:pPr>
        <w:ind w:left="720"/>
        <w:rPr>
          <w:rFonts w:ascii="Times New Roman" w:hAnsi="Times New Roman" w:cs="Times New Roman"/>
          <w:sz w:val="24"/>
          <w:szCs w:val="24"/>
        </w:rPr>
      </w:pPr>
      <w:r w:rsidRPr="00D302ED">
        <w:rPr>
          <w:rFonts w:ascii="Times New Roman" w:hAnsi="Times New Roman" w:cs="Times New Roman"/>
          <w:sz w:val="24"/>
          <w:szCs w:val="24"/>
        </w:rPr>
        <w:t>In the beginning was the Word, and the Word was wi</w:t>
      </w:r>
      <w:r>
        <w:rPr>
          <w:rFonts w:ascii="Times New Roman" w:hAnsi="Times New Roman" w:cs="Times New Roman"/>
          <w:sz w:val="24"/>
          <w:szCs w:val="24"/>
        </w:rPr>
        <w:t xml:space="preserve">th God, and the Word was God. </w:t>
      </w:r>
      <w:r w:rsidRPr="00D302ED">
        <w:rPr>
          <w:rFonts w:ascii="Times New Roman" w:hAnsi="Times New Roman" w:cs="Times New Roman"/>
          <w:sz w:val="24"/>
          <w:szCs w:val="24"/>
        </w:rPr>
        <w:t>He was in the beginning with God</w:t>
      </w:r>
      <w:r>
        <w:rPr>
          <w:rFonts w:ascii="Times New Roman" w:hAnsi="Times New Roman" w:cs="Times New Roman"/>
          <w:sz w:val="24"/>
          <w:szCs w:val="24"/>
        </w:rPr>
        <w:t xml:space="preserve">. </w:t>
      </w:r>
      <w:r w:rsidRPr="00D302ED">
        <w:rPr>
          <w:rFonts w:ascii="Times New Roman" w:hAnsi="Times New Roman" w:cs="Times New Roman"/>
          <w:sz w:val="24"/>
          <w:szCs w:val="24"/>
        </w:rPr>
        <w:t xml:space="preserve">All things were made through him, and without him was not </w:t>
      </w:r>
      <w:proofErr w:type="spellStart"/>
      <w:r w:rsidRPr="00D302ED">
        <w:rPr>
          <w:rFonts w:ascii="Times New Roman" w:hAnsi="Times New Roman" w:cs="Times New Roman"/>
          <w:sz w:val="24"/>
          <w:szCs w:val="24"/>
        </w:rPr>
        <w:t>any thing</w:t>
      </w:r>
      <w:proofErr w:type="spellEnd"/>
      <w:r w:rsidRPr="00D302ED">
        <w:rPr>
          <w:rFonts w:ascii="Times New Roman" w:hAnsi="Times New Roman" w:cs="Times New Roman"/>
          <w:sz w:val="24"/>
          <w:szCs w:val="24"/>
        </w:rPr>
        <w:t xml:space="preserve"> made that was made.</w:t>
      </w:r>
    </w:p>
    <w:p w:rsidR="00874AA0" w:rsidRDefault="00874AA0" w:rsidP="00874AA0">
      <w:pPr>
        <w:rPr>
          <w:rFonts w:ascii="Times New Roman" w:hAnsi="Times New Roman" w:cs="Times New Roman"/>
          <w:sz w:val="24"/>
          <w:szCs w:val="24"/>
        </w:rPr>
      </w:pPr>
      <w:r>
        <w:rPr>
          <w:rFonts w:ascii="Times New Roman" w:hAnsi="Times New Roman" w:cs="Times New Roman"/>
          <w:sz w:val="24"/>
          <w:szCs w:val="24"/>
        </w:rPr>
        <w:t>Similarly, Paul says in Colossians 1:16:</w:t>
      </w:r>
    </w:p>
    <w:p w:rsidR="00874AA0" w:rsidRPr="002C73DE" w:rsidRDefault="00874AA0" w:rsidP="00874AA0">
      <w:pPr>
        <w:ind w:left="720"/>
        <w:rPr>
          <w:rFonts w:ascii="Times New Roman" w:hAnsi="Times New Roman" w:cs="Times New Roman"/>
          <w:sz w:val="24"/>
          <w:szCs w:val="24"/>
        </w:rPr>
      </w:pPr>
      <w:r>
        <w:rPr>
          <w:rFonts w:ascii="Times New Roman" w:hAnsi="Times New Roman" w:cs="Times New Roman"/>
          <w:sz w:val="24"/>
          <w:szCs w:val="24"/>
        </w:rPr>
        <w:t xml:space="preserve">For by </w:t>
      </w:r>
      <w:r w:rsidRPr="00D302ED">
        <w:rPr>
          <w:rFonts w:ascii="Times New Roman" w:hAnsi="Times New Roman" w:cs="Times New Roman"/>
          <w:sz w:val="24"/>
          <w:szCs w:val="24"/>
        </w:rPr>
        <w:t>him all things were created, in heaven and on earth, visible and invisible, whether thrones or dominions or rulers or authorities—all things were created through him and for him.</w:t>
      </w:r>
    </w:p>
    <w:p w:rsidR="00874AA0" w:rsidRDefault="00874AA0" w:rsidP="00874AA0">
      <w:pPr>
        <w:rPr>
          <w:rFonts w:ascii="Times New Roman" w:hAnsi="Times New Roman" w:cs="Times New Roman"/>
          <w:sz w:val="24"/>
          <w:szCs w:val="24"/>
        </w:rPr>
      </w:pPr>
      <w:r>
        <w:rPr>
          <w:rFonts w:ascii="Times New Roman" w:hAnsi="Times New Roman" w:cs="Times New Roman"/>
          <w:sz w:val="24"/>
          <w:szCs w:val="24"/>
        </w:rPr>
        <w:t xml:space="preserve">And the last hint of the Trinity is found in verse 26, where God says “Let </w:t>
      </w:r>
      <w:r>
        <w:rPr>
          <w:rFonts w:ascii="Times New Roman" w:hAnsi="Times New Roman" w:cs="Times New Roman"/>
          <w:sz w:val="24"/>
          <w:szCs w:val="24"/>
          <w:u w:val="single"/>
        </w:rPr>
        <w:t>us</w:t>
      </w:r>
      <w:r>
        <w:rPr>
          <w:rFonts w:ascii="Times New Roman" w:hAnsi="Times New Roman" w:cs="Times New Roman"/>
          <w:sz w:val="24"/>
          <w:szCs w:val="24"/>
        </w:rPr>
        <w:t xml:space="preserve"> make man in </w:t>
      </w:r>
      <w:r w:rsidRPr="00D302ED">
        <w:rPr>
          <w:rFonts w:ascii="Times New Roman" w:hAnsi="Times New Roman" w:cs="Times New Roman"/>
          <w:sz w:val="24"/>
          <w:szCs w:val="24"/>
          <w:u w:val="single"/>
        </w:rPr>
        <w:t>our</w:t>
      </w:r>
      <w:r>
        <w:rPr>
          <w:rFonts w:ascii="Times New Roman" w:hAnsi="Times New Roman" w:cs="Times New Roman"/>
          <w:sz w:val="24"/>
          <w:szCs w:val="24"/>
        </w:rPr>
        <w:t xml:space="preserve"> image, after </w:t>
      </w:r>
      <w:r w:rsidRPr="00D302ED">
        <w:rPr>
          <w:rFonts w:ascii="Times New Roman" w:hAnsi="Times New Roman" w:cs="Times New Roman"/>
          <w:sz w:val="24"/>
          <w:szCs w:val="24"/>
          <w:u w:val="single"/>
        </w:rPr>
        <w:t>our</w:t>
      </w:r>
      <w:r>
        <w:rPr>
          <w:rFonts w:ascii="Times New Roman" w:hAnsi="Times New Roman" w:cs="Times New Roman"/>
          <w:sz w:val="24"/>
          <w:szCs w:val="24"/>
        </w:rPr>
        <w:t xml:space="preserve"> likeness.” God speaks in the plural about himself. We know he’s not speaking about angels, because angels are never described as participating in the act of creation anywhere in the Bible. So if not angels, then who? It can only be the Godhead, </w:t>
      </w:r>
      <w:r w:rsidR="001D45A5">
        <w:rPr>
          <w:rFonts w:ascii="Times New Roman" w:hAnsi="Times New Roman" w:cs="Times New Roman"/>
          <w:sz w:val="24"/>
          <w:szCs w:val="24"/>
        </w:rPr>
        <w:t xml:space="preserve">God the Father speaking to God the Son speaking to God the Spirit all three in one. Verse 26 is a </w:t>
      </w:r>
      <w:r w:rsidR="00103114">
        <w:rPr>
          <w:rFonts w:ascii="Times New Roman" w:hAnsi="Times New Roman" w:cs="Times New Roman"/>
          <w:sz w:val="24"/>
          <w:szCs w:val="24"/>
        </w:rPr>
        <w:t xml:space="preserve">rare </w:t>
      </w:r>
      <w:r w:rsidR="001D45A5">
        <w:rPr>
          <w:rFonts w:ascii="Times New Roman" w:hAnsi="Times New Roman" w:cs="Times New Roman"/>
          <w:sz w:val="24"/>
          <w:szCs w:val="24"/>
        </w:rPr>
        <w:t>sampling of the inter-T</w:t>
      </w:r>
      <w:r>
        <w:rPr>
          <w:rFonts w:ascii="Times New Roman" w:hAnsi="Times New Roman" w:cs="Times New Roman"/>
          <w:sz w:val="24"/>
          <w:szCs w:val="24"/>
        </w:rPr>
        <w:t xml:space="preserve">rinitarian communication between the persons of the Trinity, as they together deliberate and choose to create mankind in the image of God. </w:t>
      </w:r>
    </w:p>
    <w:p w:rsidR="001D45A5" w:rsidRDefault="00532129" w:rsidP="001D45A5">
      <w:pPr>
        <w:rPr>
          <w:rFonts w:ascii="Times New Roman" w:hAnsi="Times New Roman" w:cs="Times New Roman"/>
          <w:sz w:val="24"/>
          <w:szCs w:val="24"/>
        </w:rPr>
      </w:pPr>
      <w:r>
        <w:rPr>
          <w:rFonts w:ascii="Times New Roman" w:hAnsi="Times New Roman" w:cs="Times New Roman"/>
          <w:sz w:val="24"/>
          <w:szCs w:val="24"/>
        </w:rPr>
        <w:t xml:space="preserve">We see this unity in diversity and diversity in unity in the creation of mankind. </w:t>
      </w:r>
      <w:r w:rsidR="009E6F2C">
        <w:rPr>
          <w:rFonts w:ascii="Times New Roman" w:hAnsi="Times New Roman" w:cs="Times New Roman"/>
          <w:sz w:val="24"/>
          <w:szCs w:val="24"/>
        </w:rPr>
        <w:t>Mankind</w:t>
      </w:r>
      <w:r>
        <w:rPr>
          <w:rFonts w:ascii="Times New Roman" w:hAnsi="Times New Roman" w:cs="Times New Roman"/>
          <w:sz w:val="24"/>
          <w:szCs w:val="24"/>
        </w:rPr>
        <w:t xml:space="preserve"> </w:t>
      </w:r>
      <w:r w:rsidR="001D45A5">
        <w:rPr>
          <w:rFonts w:ascii="Times New Roman" w:hAnsi="Times New Roman" w:cs="Times New Roman"/>
          <w:sz w:val="24"/>
          <w:szCs w:val="24"/>
        </w:rPr>
        <w:t>make</w:t>
      </w:r>
      <w:r w:rsidR="009E6F2C">
        <w:rPr>
          <w:rFonts w:ascii="Times New Roman" w:hAnsi="Times New Roman" w:cs="Times New Roman"/>
          <w:sz w:val="24"/>
          <w:szCs w:val="24"/>
        </w:rPr>
        <w:t>s</w:t>
      </w:r>
      <w:r w:rsidR="001D45A5">
        <w:rPr>
          <w:rFonts w:ascii="Times New Roman" w:hAnsi="Times New Roman" w:cs="Times New Roman"/>
          <w:sz w:val="24"/>
          <w:szCs w:val="24"/>
        </w:rPr>
        <w:t xml:space="preserve"> up one part of creation, and yet </w:t>
      </w:r>
      <w:r w:rsidR="009E6F2C">
        <w:rPr>
          <w:rFonts w:ascii="Times New Roman" w:hAnsi="Times New Roman" w:cs="Times New Roman"/>
          <w:sz w:val="24"/>
          <w:szCs w:val="24"/>
        </w:rPr>
        <w:t>it exists as a duality</w:t>
      </w:r>
      <w:r w:rsidR="001D45A5">
        <w:rPr>
          <w:rFonts w:ascii="Times New Roman" w:hAnsi="Times New Roman" w:cs="Times New Roman"/>
          <w:sz w:val="24"/>
          <w:szCs w:val="24"/>
        </w:rPr>
        <w:t xml:space="preserve">. </w:t>
      </w:r>
      <w:r w:rsidR="00F1510A">
        <w:rPr>
          <w:rFonts w:ascii="Times New Roman" w:hAnsi="Times New Roman" w:cs="Times New Roman"/>
          <w:sz w:val="24"/>
          <w:szCs w:val="24"/>
        </w:rPr>
        <w:t xml:space="preserve">Verse 27 tells us that </w:t>
      </w:r>
      <w:r w:rsidR="001D45A5">
        <w:rPr>
          <w:rFonts w:ascii="Times New Roman" w:hAnsi="Times New Roman" w:cs="Times New Roman"/>
          <w:sz w:val="24"/>
          <w:szCs w:val="24"/>
        </w:rPr>
        <w:t xml:space="preserve">“Man” is made in the “image of God”, and yet at the same time </w:t>
      </w:r>
      <w:r w:rsidR="009E6F2C">
        <w:rPr>
          <w:rFonts w:ascii="Times New Roman" w:hAnsi="Times New Roman" w:cs="Times New Roman"/>
          <w:sz w:val="24"/>
          <w:szCs w:val="24"/>
        </w:rPr>
        <w:t xml:space="preserve">they are made </w:t>
      </w:r>
      <w:r w:rsidR="001D45A5">
        <w:rPr>
          <w:rFonts w:ascii="Times New Roman" w:hAnsi="Times New Roman" w:cs="Times New Roman"/>
          <w:sz w:val="24"/>
          <w:szCs w:val="24"/>
        </w:rPr>
        <w:t xml:space="preserve">“male and female”. Both men and women shine forth the image of God with equal brilliance, and yet the glory that they bring to </w:t>
      </w:r>
      <w:r>
        <w:rPr>
          <w:rFonts w:ascii="Times New Roman" w:hAnsi="Times New Roman" w:cs="Times New Roman"/>
          <w:sz w:val="24"/>
          <w:szCs w:val="24"/>
        </w:rPr>
        <w:t>God</w:t>
      </w:r>
      <w:r w:rsidR="001D45A5">
        <w:rPr>
          <w:rFonts w:ascii="Times New Roman" w:hAnsi="Times New Roman" w:cs="Times New Roman"/>
          <w:sz w:val="24"/>
          <w:szCs w:val="24"/>
        </w:rPr>
        <w:t xml:space="preserve"> is one. There is a unity in their diversity, and a diversity in their unity. </w:t>
      </w:r>
    </w:p>
    <w:p w:rsidR="001D45A5" w:rsidRDefault="001D45A5" w:rsidP="001D45A5">
      <w:pPr>
        <w:rPr>
          <w:rFonts w:ascii="Times New Roman" w:hAnsi="Times New Roman" w:cs="Times New Roman"/>
          <w:sz w:val="24"/>
          <w:szCs w:val="24"/>
        </w:rPr>
      </w:pPr>
      <w:r>
        <w:rPr>
          <w:rFonts w:ascii="Times New Roman" w:hAnsi="Times New Roman" w:cs="Times New Roman"/>
          <w:sz w:val="24"/>
          <w:szCs w:val="24"/>
        </w:rPr>
        <w:t xml:space="preserve">This, my friends, is one of the most beautiful ways that we are made in the image of God. He is one God, like </w:t>
      </w:r>
      <w:r w:rsidR="00532129">
        <w:rPr>
          <w:rFonts w:ascii="Times New Roman" w:hAnsi="Times New Roman" w:cs="Times New Roman"/>
          <w:sz w:val="24"/>
          <w:szCs w:val="24"/>
        </w:rPr>
        <w:t>human beings are</w:t>
      </w:r>
      <w:r>
        <w:rPr>
          <w:rFonts w:ascii="Times New Roman" w:hAnsi="Times New Roman" w:cs="Times New Roman"/>
          <w:sz w:val="24"/>
          <w:szCs w:val="24"/>
        </w:rPr>
        <w:t xml:space="preserve"> one creation, and yet he is three persons, just as we are male and female. He has created us to be like him in the unity of the godhead and the diversity of the persons of the godhead. </w:t>
      </w:r>
    </w:p>
    <w:p w:rsidR="00874AA0" w:rsidRDefault="00874AA0" w:rsidP="00874AA0">
      <w:pPr>
        <w:rPr>
          <w:rFonts w:ascii="Times New Roman" w:hAnsi="Times New Roman" w:cs="Times New Roman"/>
          <w:sz w:val="24"/>
          <w:szCs w:val="24"/>
        </w:rPr>
      </w:pPr>
      <w:r>
        <w:rPr>
          <w:rFonts w:ascii="Times New Roman" w:hAnsi="Times New Roman" w:cs="Times New Roman"/>
          <w:sz w:val="24"/>
          <w:szCs w:val="24"/>
        </w:rPr>
        <w:t xml:space="preserve">This isn’t just </w:t>
      </w:r>
      <w:r w:rsidR="00532129">
        <w:rPr>
          <w:rFonts w:ascii="Times New Roman" w:hAnsi="Times New Roman" w:cs="Times New Roman"/>
          <w:sz w:val="24"/>
          <w:szCs w:val="24"/>
        </w:rPr>
        <w:t xml:space="preserve">high </w:t>
      </w:r>
      <w:r>
        <w:rPr>
          <w:rFonts w:ascii="Times New Roman" w:hAnsi="Times New Roman" w:cs="Times New Roman"/>
          <w:sz w:val="24"/>
          <w:szCs w:val="24"/>
        </w:rPr>
        <w:t xml:space="preserve">theology. It has profound implications about how we think about gender. </w:t>
      </w:r>
      <w:r w:rsidR="00532129">
        <w:rPr>
          <w:rFonts w:ascii="Times New Roman" w:hAnsi="Times New Roman" w:cs="Times New Roman"/>
          <w:sz w:val="24"/>
          <w:szCs w:val="24"/>
        </w:rPr>
        <w:t xml:space="preserve">If God </w:t>
      </w:r>
      <w:r w:rsidR="00D25F59">
        <w:rPr>
          <w:rFonts w:ascii="Times New Roman" w:hAnsi="Times New Roman" w:cs="Times New Roman"/>
          <w:sz w:val="24"/>
          <w:szCs w:val="24"/>
        </w:rPr>
        <w:t xml:space="preserve">were a diversity </w:t>
      </w:r>
      <w:r w:rsidR="00D25F59" w:rsidRPr="00D25F59">
        <w:rPr>
          <w:rFonts w:ascii="Times New Roman" w:hAnsi="Times New Roman" w:cs="Times New Roman"/>
          <w:sz w:val="24"/>
          <w:szCs w:val="24"/>
          <w:u w:val="single"/>
        </w:rPr>
        <w:t>only</w:t>
      </w:r>
      <w:r w:rsidR="00D25F59">
        <w:rPr>
          <w:rFonts w:ascii="Times New Roman" w:hAnsi="Times New Roman" w:cs="Times New Roman"/>
          <w:sz w:val="24"/>
          <w:szCs w:val="24"/>
        </w:rPr>
        <w:t xml:space="preserve">, then it would make sense for him to create an endless spectrum of genders. If God were a diversity </w:t>
      </w:r>
      <w:r w:rsidR="00D25F59">
        <w:rPr>
          <w:rFonts w:ascii="Times New Roman" w:hAnsi="Times New Roman" w:cs="Times New Roman"/>
          <w:sz w:val="24"/>
          <w:szCs w:val="24"/>
          <w:u w:val="single"/>
        </w:rPr>
        <w:t>only</w:t>
      </w:r>
      <w:r w:rsidR="00D25F59">
        <w:rPr>
          <w:rFonts w:ascii="Times New Roman" w:hAnsi="Times New Roman" w:cs="Times New Roman"/>
          <w:sz w:val="24"/>
          <w:szCs w:val="24"/>
        </w:rPr>
        <w:t xml:space="preserve">, then gender identity theory would make sense. “Diversity”, after all, is one of the watchwords of the transgender movement. But God is not a diversity only. He is a unity. His divine nature does not exist in endless diversity, but is summed up in the reality that he is one God. There are boundaries to his diversity, and therefore there must be boundaries to our diversity. We may not all be the same gender, but neither are we creatures that exist on an endless spectrum of genders. We are male or we are female. Diversity in unity, and unity in diversity. </w:t>
      </w:r>
    </w:p>
    <w:p w:rsidR="00DC042A" w:rsidRDefault="00DC042A" w:rsidP="00874AA0">
      <w:pPr>
        <w:rPr>
          <w:rFonts w:ascii="Times New Roman" w:hAnsi="Times New Roman" w:cs="Times New Roman"/>
          <w:sz w:val="24"/>
          <w:szCs w:val="24"/>
        </w:rPr>
      </w:pPr>
    </w:p>
    <w:p w:rsidR="00F1510A" w:rsidRPr="00D25F59" w:rsidRDefault="00F1510A" w:rsidP="00874AA0">
      <w:pPr>
        <w:rPr>
          <w:rFonts w:ascii="Times New Roman" w:hAnsi="Times New Roman" w:cs="Times New Roman"/>
          <w:sz w:val="24"/>
          <w:szCs w:val="24"/>
        </w:rPr>
      </w:pPr>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b/>
          <w:sz w:val="24"/>
          <w:szCs w:val="24"/>
          <w:u w:val="single"/>
        </w:rPr>
        <w:lastRenderedPageBreak/>
        <w:t>CONCLUSION</w:t>
      </w:r>
    </w:p>
    <w:p w:rsidR="004D1CFF" w:rsidRDefault="00DC042A" w:rsidP="00675B56">
      <w:pPr>
        <w:rPr>
          <w:rFonts w:ascii="Times New Roman" w:hAnsi="Times New Roman" w:cs="Times New Roman"/>
          <w:sz w:val="24"/>
          <w:szCs w:val="24"/>
        </w:rPr>
      </w:pPr>
      <w:r>
        <w:rPr>
          <w:rFonts w:ascii="Times New Roman" w:hAnsi="Times New Roman" w:cs="Times New Roman"/>
          <w:sz w:val="24"/>
          <w:szCs w:val="24"/>
        </w:rPr>
        <w:t xml:space="preserve">Our text today ends with God resting from his work in the first three verses of chapter 2. </w:t>
      </w:r>
      <w:r w:rsidR="0026048D">
        <w:rPr>
          <w:rFonts w:ascii="Times New Roman" w:hAnsi="Times New Roman" w:cs="Times New Roman"/>
          <w:sz w:val="24"/>
          <w:szCs w:val="24"/>
        </w:rPr>
        <w:t>God didn’t rest because he was tired. He rested because his work was finished.</w:t>
      </w:r>
    </w:p>
    <w:p w:rsidR="007B41E1" w:rsidRDefault="0026048D" w:rsidP="00675B56">
      <w:pPr>
        <w:rPr>
          <w:rFonts w:ascii="Times New Roman" w:hAnsi="Times New Roman" w:cs="Times New Roman"/>
          <w:sz w:val="24"/>
          <w:szCs w:val="24"/>
        </w:rPr>
      </w:pPr>
      <w:r>
        <w:rPr>
          <w:rFonts w:ascii="Times New Roman" w:hAnsi="Times New Roman" w:cs="Times New Roman"/>
          <w:sz w:val="24"/>
          <w:szCs w:val="24"/>
        </w:rPr>
        <w:t xml:space="preserve">The Bible teaches that God offers us a rest as well – a rest from our work of trying to find our identity, whether it be in gender identity or career identity or family identity; a rest from our work of trying to do enough to gain approval, whether from our peers, our families, or ourselves; and a rest from our work of trying to do enough to make our lives count for something. And he offers this rest to you not because you’ve worked enough, but because Jesus has worked for you. </w:t>
      </w:r>
    </w:p>
    <w:p w:rsidR="00763171" w:rsidRDefault="0026048D" w:rsidP="00763171">
      <w:pPr>
        <w:rPr>
          <w:rFonts w:ascii="Times New Roman" w:hAnsi="Times New Roman" w:cs="Times New Roman"/>
          <w:sz w:val="24"/>
          <w:szCs w:val="24"/>
        </w:rPr>
      </w:pPr>
      <w:r>
        <w:rPr>
          <w:rFonts w:ascii="Times New Roman" w:hAnsi="Times New Roman" w:cs="Times New Roman"/>
          <w:sz w:val="24"/>
          <w:szCs w:val="24"/>
        </w:rPr>
        <w:t>Jesus died for your sins</w:t>
      </w:r>
      <w:r w:rsidR="007B41E1">
        <w:rPr>
          <w:rFonts w:ascii="Times New Roman" w:hAnsi="Times New Roman" w:cs="Times New Roman"/>
          <w:sz w:val="24"/>
          <w:szCs w:val="24"/>
        </w:rPr>
        <w:t xml:space="preserve"> on the cross</w:t>
      </w:r>
      <w:r>
        <w:rPr>
          <w:rFonts w:ascii="Times New Roman" w:hAnsi="Times New Roman" w:cs="Times New Roman"/>
          <w:sz w:val="24"/>
          <w:szCs w:val="24"/>
        </w:rPr>
        <w:t xml:space="preserve"> so that he could end your quest to find identity in all the wrong places and give you a new identity in him as one who is forgiven and unconditionally loved. </w:t>
      </w:r>
      <w:r w:rsidR="007B41E1">
        <w:rPr>
          <w:rFonts w:ascii="Times New Roman" w:hAnsi="Times New Roman" w:cs="Times New Roman"/>
          <w:sz w:val="24"/>
          <w:szCs w:val="24"/>
        </w:rPr>
        <w:t xml:space="preserve">If you struggle with the question of gender identity or you know some who do, let the good news of the gospel bring this comfort to you: stop trying to recreate yourself. We need to be recreated, but we’re not the ones to do it. </w:t>
      </w:r>
      <w:r w:rsidR="00763171">
        <w:rPr>
          <w:rFonts w:ascii="Times New Roman" w:hAnsi="Times New Roman" w:cs="Times New Roman"/>
          <w:sz w:val="24"/>
          <w:szCs w:val="24"/>
        </w:rPr>
        <w:t>God is the one to do it. If he created you, then he can recreate you. As 2 Corinthians 5:17 says,</w:t>
      </w:r>
    </w:p>
    <w:p w:rsidR="00763171" w:rsidRDefault="00763171" w:rsidP="00763171">
      <w:pPr>
        <w:ind w:left="720"/>
        <w:rPr>
          <w:rFonts w:ascii="Times New Roman" w:hAnsi="Times New Roman" w:cs="Times New Roman"/>
          <w:sz w:val="24"/>
          <w:szCs w:val="24"/>
        </w:rPr>
      </w:pPr>
      <w:r>
        <w:rPr>
          <w:rFonts w:ascii="Times New Roman" w:hAnsi="Times New Roman" w:cs="Times New Roman"/>
          <w:sz w:val="24"/>
          <w:szCs w:val="24"/>
        </w:rPr>
        <w:t>“Therefore, if anyone is in Christ, he is a new creation. The old has passed away; behold, the new has come.”</w:t>
      </w:r>
    </w:p>
    <w:p w:rsidR="00763171" w:rsidRDefault="00763171" w:rsidP="00763171">
      <w:pPr>
        <w:rPr>
          <w:rFonts w:ascii="Times New Roman" w:hAnsi="Times New Roman" w:cs="Times New Roman"/>
          <w:sz w:val="24"/>
          <w:szCs w:val="24"/>
        </w:rPr>
      </w:pPr>
      <w:r>
        <w:rPr>
          <w:rFonts w:ascii="Times New Roman" w:hAnsi="Times New Roman" w:cs="Times New Roman"/>
          <w:sz w:val="24"/>
          <w:szCs w:val="24"/>
        </w:rPr>
        <w:t xml:space="preserve">The gospel offers hope that gender identity theory cannot, because it has the power to recreate you into who you were truly meant to be. Gender identity theory leaves you in the lonely chaos of self-definition. The gospel invites you into the goodness of God’s definition. And for all who trust in Christ, that definition is this: that you are a precious child of God, deeply loved and cherished, and welcomed into his house with joy. </w:t>
      </w:r>
    </w:p>
    <w:p w:rsidR="0026048D" w:rsidRPr="009E6F2C" w:rsidRDefault="0026048D" w:rsidP="00675B56">
      <w:pPr>
        <w:rPr>
          <w:rFonts w:ascii="Times New Roman" w:hAnsi="Times New Roman" w:cs="Times New Roman"/>
          <w:sz w:val="24"/>
          <w:szCs w:val="24"/>
        </w:rPr>
      </w:pPr>
    </w:p>
    <w:p w:rsidR="004D1CFF" w:rsidRPr="00926D28" w:rsidRDefault="004D1CFF" w:rsidP="00675B56">
      <w:pPr>
        <w:rPr>
          <w:rFonts w:ascii="Times New Roman" w:hAnsi="Times New Roman" w:cs="Times New Roman"/>
          <w:sz w:val="24"/>
          <w:szCs w:val="24"/>
        </w:rPr>
      </w:pPr>
    </w:p>
    <w:sectPr w:rsidR="004D1CFF" w:rsidRPr="00926D2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36" w:rsidRDefault="00083536" w:rsidP="003676E5">
      <w:pPr>
        <w:spacing w:after="0" w:line="240" w:lineRule="auto"/>
      </w:pPr>
      <w:r>
        <w:separator/>
      </w:r>
    </w:p>
  </w:endnote>
  <w:endnote w:type="continuationSeparator" w:id="0">
    <w:p w:rsidR="00083536" w:rsidRDefault="00083536"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36" w:rsidRDefault="00083536" w:rsidP="003676E5">
      <w:pPr>
        <w:spacing w:after="0" w:line="240" w:lineRule="auto"/>
      </w:pPr>
      <w:r>
        <w:separator/>
      </w:r>
    </w:p>
  </w:footnote>
  <w:footnote w:type="continuationSeparator" w:id="0">
    <w:p w:rsidR="00083536" w:rsidRDefault="00083536"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5904DA" w:rsidRDefault="005904DA">
        <w:pPr>
          <w:pStyle w:val="Header"/>
          <w:jc w:val="right"/>
        </w:pPr>
        <w:r>
          <w:fldChar w:fldCharType="begin"/>
        </w:r>
        <w:r>
          <w:instrText xml:space="preserve"> PAGE   \* MERGEFORMAT </w:instrText>
        </w:r>
        <w:r>
          <w:fldChar w:fldCharType="separate"/>
        </w:r>
        <w:r w:rsidR="00F1510A">
          <w:rPr>
            <w:noProof/>
          </w:rPr>
          <w:t>8</w:t>
        </w:r>
        <w:r>
          <w:rPr>
            <w:noProof/>
          </w:rPr>
          <w:fldChar w:fldCharType="end"/>
        </w:r>
      </w:p>
    </w:sdtContent>
  </w:sdt>
  <w:p w:rsidR="005904DA" w:rsidRDefault="00590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A98"/>
    <w:multiLevelType w:val="hybridMultilevel"/>
    <w:tmpl w:val="97DE857A"/>
    <w:lvl w:ilvl="0" w:tplc="1DDCD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E028B"/>
    <w:multiLevelType w:val="hybridMultilevel"/>
    <w:tmpl w:val="6A36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E02CF"/>
    <w:multiLevelType w:val="hybridMultilevel"/>
    <w:tmpl w:val="D6AA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6382E"/>
    <w:multiLevelType w:val="hybridMultilevel"/>
    <w:tmpl w:val="2328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54478"/>
    <w:multiLevelType w:val="hybridMultilevel"/>
    <w:tmpl w:val="DDF0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B5D16"/>
    <w:multiLevelType w:val="hybridMultilevel"/>
    <w:tmpl w:val="98A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F4A03"/>
    <w:multiLevelType w:val="hybridMultilevel"/>
    <w:tmpl w:val="189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45503"/>
    <w:rsid w:val="000516FC"/>
    <w:rsid w:val="0008318E"/>
    <w:rsid w:val="00083536"/>
    <w:rsid w:val="00094645"/>
    <w:rsid w:val="000D4B21"/>
    <w:rsid w:val="000F2837"/>
    <w:rsid w:val="00103114"/>
    <w:rsid w:val="00107113"/>
    <w:rsid w:val="0013593E"/>
    <w:rsid w:val="00154755"/>
    <w:rsid w:val="001D45A5"/>
    <w:rsid w:val="001F1FFA"/>
    <w:rsid w:val="0026048D"/>
    <w:rsid w:val="002619AD"/>
    <w:rsid w:val="0026256B"/>
    <w:rsid w:val="00262A36"/>
    <w:rsid w:val="00285823"/>
    <w:rsid w:val="00297471"/>
    <w:rsid w:val="002C73DE"/>
    <w:rsid w:val="002F2F48"/>
    <w:rsid w:val="003471D3"/>
    <w:rsid w:val="003676E5"/>
    <w:rsid w:val="003E305A"/>
    <w:rsid w:val="0041170D"/>
    <w:rsid w:val="00414053"/>
    <w:rsid w:val="00446032"/>
    <w:rsid w:val="0049612E"/>
    <w:rsid w:val="004D1CFF"/>
    <w:rsid w:val="004D32D6"/>
    <w:rsid w:val="005120DF"/>
    <w:rsid w:val="00525249"/>
    <w:rsid w:val="00532129"/>
    <w:rsid w:val="00567E98"/>
    <w:rsid w:val="005904DA"/>
    <w:rsid w:val="005C57A1"/>
    <w:rsid w:val="00665335"/>
    <w:rsid w:val="00675B56"/>
    <w:rsid w:val="006A04AD"/>
    <w:rsid w:val="006A672A"/>
    <w:rsid w:val="006D28B5"/>
    <w:rsid w:val="006F4557"/>
    <w:rsid w:val="006F6FB7"/>
    <w:rsid w:val="00702BC7"/>
    <w:rsid w:val="00763171"/>
    <w:rsid w:val="00783B9E"/>
    <w:rsid w:val="007A3B9C"/>
    <w:rsid w:val="007B41E1"/>
    <w:rsid w:val="007F3043"/>
    <w:rsid w:val="00801CF0"/>
    <w:rsid w:val="00874AA0"/>
    <w:rsid w:val="00897E7C"/>
    <w:rsid w:val="008C7D32"/>
    <w:rsid w:val="008E0E95"/>
    <w:rsid w:val="00926D28"/>
    <w:rsid w:val="009577E8"/>
    <w:rsid w:val="009609E2"/>
    <w:rsid w:val="00995AD3"/>
    <w:rsid w:val="009D5A60"/>
    <w:rsid w:val="009E263F"/>
    <w:rsid w:val="009E6781"/>
    <w:rsid w:val="009E6F2C"/>
    <w:rsid w:val="00A75243"/>
    <w:rsid w:val="00AF04AE"/>
    <w:rsid w:val="00B61AE3"/>
    <w:rsid w:val="00B77663"/>
    <w:rsid w:val="00C34E25"/>
    <w:rsid w:val="00CB1042"/>
    <w:rsid w:val="00CC016C"/>
    <w:rsid w:val="00D07A1A"/>
    <w:rsid w:val="00D25F59"/>
    <w:rsid w:val="00D302ED"/>
    <w:rsid w:val="00D93624"/>
    <w:rsid w:val="00DB080B"/>
    <w:rsid w:val="00DB42AD"/>
    <w:rsid w:val="00DC042A"/>
    <w:rsid w:val="00ED2701"/>
    <w:rsid w:val="00EE335B"/>
    <w:rsid w:val="00EE48D0"/>
    <w:rsid w:val="00F1510A"/>
    <w:rsid w:val="00F46C09"/>
    <w:rsid w:val="00FA094F"/>
    <w:rsid w:val="00FC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84317-449B-46B8-AB56-2673144B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22</cp:revision>
  <dcterms:created xsi:type="dcterms:W3CDTF">2016-11-10T21:37:00Z</dcterms:created>
  <dcterms:modified xsi:type="dcterms:W3CDTF">2016-11-13T15:55:00Z</dcterms:modified>
</cp:coreProperties>
</file>